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C561E" w14:textId="77777777" w:rsidR="00CF02EC" w:rsidRPr="00CF02EC" w:rsidRDefault="00CF02EC" w:rsidP="00CF02EC">
      <w:pPr>
        <w:rPr>
          <w:rFonts w:ascii="Arial" w:hAnsi="Arial" w:cs="Arial"/>
          <w:b/>
          <w:sz w:val="36"/>
          <w:szCs w:val="36"/>
        </w:rPr>
      </w:pPr>
      <w:r w:rsidRPr="00CF02EC">
        <w:rPr>
          <w:rFonts w:ascii="Arial" w:hAnsi="Arial" w:cs="Arial"/>
          <w:b/>
          <w:sz w:val="36"/>
          <w:szCs w:val="36"/>
        </w:rPr>
        <w:t>Freedom of Information Act / Environmental Information Regulations Request</w:t>
      </w:r>
    </w:p>
    <w:p w14:paraId="6DD0983C" w14:textId="2C6D3E67" w:rsidR="00CF02EC" w:rsidRPr="00CF02EC" w:rsidRDefault="002D71FF" w:rsidP="00CF02EC">
      <w:pPr>
        <w:rPr>
          <w:rFonts w:ascii="Arial" w:hAnsi="Arial" w:cs="Arial"/>
          <w:szCs w:val="36"/>
        </w:rPr>
      </w:pPr>
      <w:r>
        <w:rPr>
          <w:rFonts w:ascii="Arial" w:hAnsi="Arial" w:cs="Arial"/>
          <w:szCs w:val="36"/>
        </w:rPr>
        <w:br/>
      </w:r>
      <w:r w:rsidR="00CF02EC" w:rsidRPr="00CF02EC">
        <w:rPr>
          <w:rFonts w:ascii="Arial" w:hAnsi="Arial" w:cs="Arial"/>
          <w:szCs w:val="36"/>
        </w:rPr>
        <w:t xml:space="preserve">Reference: </w:t>
      </w:r>
      <w:r w:rsidR="00CF02EC" w:rsidRPr="00CF02EC">
        <w:rPr>
          <w:rFonts w:ascii="Arial" w:hAnsi="Arial" w:cs="Arial"/>
          <w:szCs w:val="36"/>
        </w:rPr>
        <w:tab/>
      </w:r>
      <w:r w:rsidR="003215F8">
        <w:rPr>
          <w:rFonts w:ascii="Arial" w:hAnsi="Arial" w:cs="Arial"/>
          <w:szCs w:val="36"/>
        </w:rPr>
        <w:t>ECC21307702 10 26</w:t>
      </w:r>
      <w:r w:rsidR="00CF02EC" w:rsidRPr="00CF02EC">
        <w:rPr>
          <w:rFonts w:ascii="Arial" w:hAnsi="Arial" w:cs="Arial"/>
          <w:szCs w:val="36"/>
        </w:rPr>
        <w:br/>
        <w:t>Response:</w:t>
      </w:r>
      <w:r w:rsidR="00CF02EC" w:rsidRPr="00CF02EC">
        <w:rPr>
          <w:rFonts w:ascii="Arial" w:hAnsi="Arial" w:cs="Arial"/>
          <w:szCs w:val="36"/>
        </w:rPr>
        <w:tab/>
      </w:r>
      <w:r w:rsidR="003215F8">
        <w:rPr>
          <w:rFonts w:ascii="Arial" w:hAnsi="Arial" w:cs="Arial"/>
          <w:szCs w:val="36"/>
        </w:rPr>
        <w:t>06 October 2026</w:t>
      </w:r>
    </w:p>
    <w:p w14:paraId="766D1FBE" w14:textId="77777777" w:rsidR="00EA0B6B" w:rsidRDefault="00EA0B6B" w:rsidP="00A24FF6">
      <w:pPr>
        <w:rPr>
          <w:rFonts w:ascii="Arial" w:hAnsi="Arial" w:cs="Arial"/>
          <w:i/>
        </w:rPr>
      </w:pPr>
    </w:p>
    <w:p w14:paraId="5367B63B" w14:textId="247B3646" w:rsidR="00A24FF6" w:rsidRPr="0069363B" w:rsidRDefault="00EA0B6B" w:rsidP="00A24FF6">
      <w:pPr>
        <w:rPr>
          <w:rFonts w:ascii="Arial" w:hAnsi="Arial" w:cs="Arial"/>
        </w:rPr>
      </w:pPr>
      <w:r w:rsidRPr="0069363B">
        <w:rPr>
          <w:rFonts w:ascii="Arial" w:hAnsi="Arial" w:cs="Arial"/>
        </w:rPr>
        <w:t xml:space="preserve">I can confirm that Essex County Council </w:t>
      </w:r>
      <w:r w:rsidR="003215F8">
        <w:rPr>
          <w:rFonts w:ascii="Arial" w:hAnsi="Arial" w:cs="Arial"/>
        </w:rPr>
        <w:t>does not hold this information.</w:t>
      </w:r>
    </w:p>
    <w:p w14:paraId="4CC6D92A" w14:textId="77777777" w:rsidR="00EA0B6B" w:rsidRDefault="00EA0B6B" w:rsidP="009479A4">
      <w:pPr>
        <w:rPr>
          <w:rFonts w:ascii="Arial" w:hAnsi="Arial" w:cs="Arial"/>
        </w:rPr>
      </w:pPr>
    </w:p>
    <w:p w14:paraId="0385F109" w14:textId="67365EE3" w:rsidR="00181A7C" w:rsidRPr="00181A7C" w:rsidRDefault="003215F8" w:rsidP="00AA7D82">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rPr>
      </w:pPr>
      <w:r>
        <w:rPr>
          <w:rFonts w:ascii="Arial" w:hAnsi="Arial" w:cs="Arial"/>
        </w:rPr>
        <w:t xml:space="preserve">I would be grateful if you could provide me with the planning reference number that can be used to access on all Section 278 and Section 38 technical approvals granted from the 1st September 2026 – 30th  September 2026. </w:t>
      </w:r>
    </w:p>
    <w:p w14:paraId="447C9267" w14:textId="77777777" w:rsidR="009479A4" w:rsidRDefault="009479A4" w:rsidP="009479A4">
      <w:pPr>
        <w:rPr>
          <w:rFonts w:ascii="Arial" w:hAnsi="Arial" w:cs="Arial"/>
        </w:rPr>
      </w:pPr>
    </w:p>
    <w:p w14:paraId="10EE380F" w14:textId="071685B7" w:rsidR="00181A7C" w:rsidRDefault="003215F8" w:rsidP="009479A4">
      <w:pPr>
        <w:rPr>
          <w:rFonts w:ascii="Arial" w:hAnsi="Arial" w:cs="Arial"/>
          <w:bCs/>
        </w:rPr>
      </w:pPr>
      <w:r>
        <w:rPr>
          <w:rFonts w:ascii="Arial" w:hAnsi="Arial" w:cs="Arial"/>
          <w:bCs/>
        </w:rPr>
        <w:t xml:space="preserve">No </w:t>
      </w:r>
      <w:r w:rsidRPr="003215F8">
        <w:rPr>
          <w:rFonts w:ascii="Arial" w:hAnsi="Arial" w:cs="Arial"/>
          <w:bCs/>
        </w:rPr>
        <w:t xml:space="preserve">Section 278 and Section 38 technical approvals </w:t>
      </w:r>
      <w:r>
        <w:rPr>
          <w:rFonts w:ascii="Arial" w:hAnsi="Arial" w:cs="Arial"/>
          <w:bCs/>
        </w:rPr>
        <w:t xml:space="preserve">were </w:t>
      </w:r>
      <w:r w:rsidRPr="003215F8">
        <w:rPr>
          <w:rFonts w:ascii="Arial" w:hAnsi="Arial" w:cs="Arial"/>
          <w:bCs/>
        </w:rPr>
        <w:t>granted from the 1st September 2026 – 30th September 2026</w:t>
      </w:r>
    </w:p>
    <w:p w14:paraId="15AA4E7C" w14:textId="77777777" w:rsidR="003215F8" w:rsidRPr="00181A7C" w:rsidRDefault="003215F8" w:rsidP="009479A4">
      <w:pPr>
        <w:rPr>
          <w:rFonts w:ascii="Arial" w:hAnsi="Arial" w:cs="Arial"/>
          <w:bCs/>
        </w:rPr>
      </w:pPr>
    </w:p>
    <w:p w14:paraId="1DE952B8" w14:textId="77777777" w:rsidR="002D242C" w:rsidRPr="002D242C" w:rsidRDefault="002D242C" w:rsidP="002D242C">
      <w:pPr>
        <w:rPr>
          <w:rFonts w:ascii="Arial" w:hAnsi="Arial" w:cs="Arial"/>
          <w:b/>
        </w:rPr>
      </w:pPr>
      <w:bookmarkStart w:id="0" w:name="usercontactbegin"/>
      <w:bookmarkEnd w:id="0"/>
      <w:r w:rsidRPr="002D242C">
        <w:rPr>
          <w:rFonts w:ascii="Arial" w:hAnsi="Arial" w:cs="Arial"/>
          <w:b/>
        </w:rPr>
        <w:t>Your Right to Know</w:t>
      </w:r>
    </w:p>
    <w:p w14:paraId="1B172A52" w14:textId="77777777" w:rsidR="002D242C" w:rsidRPr="002D242C" w:rsidRDefault="002D242C" w:rsidP="002D242C">
      <w:pPr>
        <w:rPr>
          <w:rFonts w:ascii="Arial" w:hAnsi="Arial" w:cs="Arial"/>
        </w:rPr>
      </w:pPr>
      <w:r w:rsidRPr="002D242C">
        <w:rPr>
          <w:rFonts w:ascii="Arial" w:hAnsi="Arial" w:cs="Arial"/>
        </w:rPr>
        <w:t>Democracy and Transparency</w:t>
      </w:r>
    </w:p>
    <w:p w14:paraId="62BF5E95" w14:textId="77777777" w:rsidR="002D242C" w:rsidRPr="002D242C" w:rsidRDefault="002D242C" w:rsidP="002D242C">
      <w:pPr>
        <w:rPr>
          <w:rFonts w:ascii="Arial" w:hAnsi="Arial" w:cs="Arial"/>
        </w:rPr>
      </w:pPr>
      <w:r w:rsidRPr="002D242C">
        <w:rPr>
          <w:rFonts w:ascii="Arial" w:hAnsi="Arial" w:cs="Arial"/>
        </w:rPr>
        <w:t>Essex County Council</w:t>
      </w:r>
    </w:p>
    <w:p w14:paraId="629C6F51" w14:textId="77777777" w:rsidR="002D242C" w:rsidRPr="002D242C" w:rsidRDefault="002D242C" w:rsidP="002D242C">
      <w:pPr>
        <w:rPr>
          <w:rFonts w:ascii="Arial" w:hAnsi="Arial" w:cs="Arial"/>
        </w:rPr>
      </w:pPr>
      <w:r w:rsidRPr="002D242C">
        <w:rPr>
          <w:rFonts w:ascii="Arial" w:hAnsi="Arial" w:cs="Arial"/>
        </w:rPr>
        <w:t>Telephone: 033301 38989</w:t>
      </w:r>
    </w:p>
    <w:p w14:paraId="26675390" w14:textId="77777777" w:rsidR="002D242C" w:rsidRPr="002D242C" w:rsidRDefault="002D242C" w:rsidP="002D242C">
      <w:pPr>
        <w:rPr>
          <w:rFonts w:ascii="Arial" w:hAnsi="Arial" w:cs="Arial"/>
        </w:rPr>
      </w:pPr>
      <w:r w:rsidRPr="002D242C">
        <w:rPr>
          <w:rFonts w:ascii="Arial" w:hAnsi="Arial" w:cs="Arial"/>
        </w:rPr>
        <w:t xml:space="preserve">Email: </w:t>
      </w:r>
      <w:hyperlink r:id="rId10" w:history="1">
        <w:r w:rsidRPr="002D242C">
          <w:rPr>
            <w:rFonts w:ascii="Arial" w:hAnsi="Arial" w:cs="Arial"/>
            <w:color w:val="0000FF"/>
            <w:u w:val="single"/>
          </w:rPr>
          <w:t>YourRight.ToKnow@essex.gov.uk</w:t>
        </w:r>
      </w:hyperlink>
      <w:r w:rsidRPr="002D242C">
        <w:rPr>
          <w:rFonts w:ascii="Arial" w:hAnsi="Arial" w:cs="Arial"/>
        </w:rPr>
        <w:t xml:space="preserve"> | </w:t>
      </w:r>
      <w:hyperlink r:id="rId11" w:history="1">
        <w:r w:rsidRPr="002D242C">
          <w:rPr>
            <w:rFonts w:ascii="Arial" w:hAnsi="Arial" w:cs="Arial"/>
            <w:color w:val="0000FF"/>
            <w:u w:val="single"/>
          </w:rPr>
          <w:t>www.essex.gov.uk</w:t>
        </w:r>
      </w:hyperlink>
    </w:p>
    <w:p w14:paraId="64FD8CAF" w14:textId="77777777" w:rsidR="0090650D" w:rsidRDefault="0090650D" w:rsidP="004544C0"/>
    <w:sectPr w:rsidR="0090650D" w:rsidSect="006134CB">
      <w:headerReference w:type="even" r:id="rId12"/>
      <w:footerReference w:type="default" r:id="rId13"/>
      <w:headerReference w:type="first" r:id="rId14"/>
      <w:pgSz w:w="11906" w:h="16838" w:code="9"/>
      <w:pgMar w:top="1418" w:right="1418" w:bottom="2268"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88318" w14:textId="77777777" w:rsidR="00D82443" w:rsidRDefault="00D82443">
      <w:r>
        <w:separator/>
      </w:r>
    </w:p>
  </w:endnote>
  <w:endnote w:type="continuationSeparator" w:id="0">
    <w:p w14:paraId="52C3F267" w14:textId="77777777" w:rsidR="00D82443" w:rsidRDefault="00D82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BC2F" w14:textId="77777777" w:rsidR="00A24FF6" w:rsidRDefault="00373C72" w:rsidP="00A24FF6">
    <w:pPr>
      <w:pStyle w:val="Footer"/>
      <w:jc w:val="right"/>
    </w:pPr>
    <w:r>
      <w:rPr>
        <w:noProof/>
      </w:rPr>
      <w:drawing>
        <wp:inline distT="0" distB="0" distL="0" distR="0" wp14:anchorId="12EB5AE5" wp14:editId="6A0AB1A5">
          <wp:extent cx="1752600" cy="866775"/>
          <wp:effectExtent l="0" t="0" r="0" b="9525"/>
          <wp:docPr id="3" name="Picture 3"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B6408" w14:textId="77777777" w:rsidR="00D82443" w:rsidRDefault="00D82443">
      <w:r>
        <w:separator/>
      </w:r>
    </w:p>
  </w:footnote>
  <w:footnote w:type="continuationSeparator" w:id="0">
    <w:p w14:paraId="6628098E" w14:textId="77777777" w:rsidR="00D82443" w:rsidRDefault="00D82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73324" w14:textId="77777777" w:rsidR="00A645A0" w:rsidRDefault="00A645A0">
    <w:pPr>
      <w:pStyle w:val="Header"/>
    </w:pPr>
    <w:r>
      <w:rPr>
        <w:noProof/>
      </w:rPr>
      <mc:AlternateContent>
        <mc:Choice Requires="wps">
          <w:drawing>
            <wp:anchor distT="0" distB="0" distL="0" distR="0" simplePos="0" relativeHeight="251659264" behindDoc="0" locked="0" layoutInCell="1" allowOverlap="1" wp14:anchorId="75E1F709" wp14:editId="67EBE776">
              <wp:simplePos x="635" y="635"/>
              <wp:positionH relativeFrom="page">
                <wp:align>left</wp:align>
              </wp:positionH>
              <wp:positionV relativeFrom="page">
                <wp:align>top</wp:align>
              </wp:positionV>
              <wp:extent cx="675005" cy="345440"/>
              <wp:effectExtent l="0" t="0" r="10795" b="16510"/>
              <wp:wrapNone/>
              <wp:docPr id="124093309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423C8A97"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5E1F709" id="_x0000_t202" coordsize="21600,21600" o:spt="202" path="m,l,21600r21600,l21600,xe">
              <v:stroke joinstyle="miter"/>
              <v:path gradientshapeok="t" o:connecttype="rect"/>
            </v:shapetype>
            <v:shape id="Text Box 2" o:spid="_x0000_s1026" type="#_x0000_t202" alt="PUBLIC" style="position:absolute;margin-left:0;margin-top:0;width:53.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" filled="f" stroked="f">
              <v:textbox style="mso-fit-shape-to-text:t" inset="20pt,15pt,0,0">
                <w:txbxContent>
                  <w:p w14:paraId="423C8A97"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FBAA" w14:textId="77777777" w:rsidR="00A645A0" w:rsidRDefault="00A645A0">
    <w:pPr>
      <w:pStyle w:val="Header"/>
    </w:pPr>
    <w:r>
      <w:rPr>
        <w:noProof/>
      </w:rPr>
      <mc:AlternateContent>
        <mc:Choice Requires="wps">
          <w:drawing>
            <wp:anchor distT="0" distB="0" distL="0" distR="0" simplePos="0" relativeHeight="251658240" behindDoc="0" locked="0" layoutInCell="1" allowOverlap="1" wp14:anchorId="23A0C7C4" wp14:editId="4B0DD571">
              <wp:simplePos x="635" y="635"/>
              <wp:positionH relativeFrom="page">
                <wp:align>left</wp:align>
              </wp:positionH>
              <wp:positionV relativeFrom="page">
                <wp:align>top</wp:align>
              </wp:positionV>
              <wp:extent cx="675005" cy="345440"/>
              <wp:effectExtent l="0" t="0" r="10795" b="16510"/>
              <wp:wrapNone/>
              <wp:docPr id="9348032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75005" cy="345440"/>
                      </a:xfrm>
                      <a:prstGeom prst="rect">
                        <a:avLst/>
                      </a:prstGeom>
                      <a:noFill/>
                      <a:ln>
                        <a:noFill/>
                      </a:ln>
                    </wps:spPr>
                    <wps:txbx>
                      <w:txbxContent>
                        <w:p w14:paraId="657FBF9A"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A0C7C4" id="_x0000_t202" coordsize="21600,21600" o:spt="202" path="m,l,21600r21600,l21600,xe">
              <v:stroke joinstyle="miter"/>
              <v:path gradientshapeok="t" o:connecttype="rect"/>
            </v:shapetype>
            <v:shape id="Text Box 1" o:spid="_x0000_s1027" type="#_x0000_t202" alt="PUBLIC" style="position:absolute;margin-left:0;margin-top:0;width:53.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" filled="f" stroked="f">
              <v:textbox style="mso-fit-shape-to-text:t" inset="20pt,15pt,0,0">
                <w:txbxContent>
                  <w:p w14:paraId="657FBF9A" w14:textId="77777777" w:rsidR="00A645A0" w:rsidRPr="00A645A0" w:rsidRDefault="00A645A0" w:rsidP="00A645A0">
                    <w:pPr>
                      <w:rPr>
                        <w:rFonts w:ascii="Aptos" w:eastAsia="Aptos" w:hAnsi="Aptos" w:cs="Aptos"/>
                        <w:noProof/>
                        <w:color w:val="000000"/>
                        <w:sz w:val="20"/>
                        <w:szCs w:val="20"/>
                      </w:rPr>
                    </w:pPr>
                    <w:r w:rsidRPr="00A645A0">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7FDC787E"/>
    <w:lvl w:ilvl="0" w:tplc="FC42FF8A">
      <w:start w:val="1"/>
      <w:numFmt w:val="decimal"/>
      <w:pStyle w:val="FOIQuestion"/>
      <w:suff w:val="space"/>
      <w:lvlText w:val="Question %1 -"/>
      <w:lvlJc w:val="left"/>
      <w:pPr>
        <w:ind w:left="0" w:firstLine="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90897941">
    <w:abstractNumId w:val="0"/>
  </w:num>
  <w:num w:numId="2" w16cid:durableId="50031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Version" w:val="2.00.00"/>
  </w:docVars>
  <w:rsids>
    <w:rsidRoot w:val="003215F8"/>
    <w:rsid w:val="00027AC4"/>
    <w:rsid w:val="000672F5"/>
    <w:rsid w:val="000E0A19"/>
    <w:rsid w:val="00124770"/>
    <w:rsid w:val="001505F8"/>
    <w:rsid w:val="00181A7C"/>
    <w:rsid w:val="001954DB"/>
    <w:rsid w:val="001B50D4"/>
    <w:rsid w:val="001F262F"/>
    <w:rsid w:val="0024746D"/>
    <w:rsid w:val="002B45E2"/>
    <w:rsid w:val="002D242C"/>
    <w:rsid w:val="002D71FF"/>
    <w:rsid w:val="002F3BF3"/>
    <w:rsid w:val="002F6BD5"/>
    <w:rsid w:val="00307463"/>
    <w:rsid w:val="003215F8"/>
    <w:rsid w:val="003239EA"/>
    <w:rsid w:val="003311B7"/>
    <w:rsid w:val="00367DC6"/>
    <w:rsid w:val="00373C72"/>
    <w:rsid w:val="00380C55"/>
    <w:rsid w:val="00392685"/>
    <w:rsid w:val="003A6A5A"/>
    <w:rsid w:val="003D4863"/>
    <w:rsid w:val="00436C1A"/>
    <w:rsid w:val="004516E0"/>
    <w:rsid w:val="004544C0"/>
    <w:rsid w:val="00462329"/>
    <w:rsid w:val="00465C92"/>
    <w:rsid w:val="004A0585"/>
    <w:rsid w:val="004B2E21"/>
    <w:rsid w:val="004F485E"/>
    <w:rsid w:val="006134CB"/>
    <w:rsid w:val="00691A0A"/>
    <w:rsid w:val="0069363B"/>
    <w:rsid w:val="006A78E9"/>
    <w:rsid w:val="00703C8F"/>
    <w:rsid w:val="00743E3C"/>
    <w:rsid w:val="00786CC5"/>
    <w:rsid w:val="0079028E"/>
    <w:rsid w:val="007941EA"/>
    <w:rsid w:val="007A3CF8"/>
    <w:rsid w:val="00804986"/>
    <w:rsid w:val="00806503"/>
    <w:rsid w:val="008118FD"/>
    <w:rsid w:val="00817014"/>
    <w:rsid w:val="00834E75"/>
    <w:rsid w:val="00851451"/>
    <w:rsid w:val="008753F7"/>
    <w:rsid w:val="00885416"/>
    <w:rsid w:val="008F0BD8"/>
    <w:rsid w:val="008F75FA"/>
    <w:rsid w:val="008F7EA3"/>
    <w:rsid w:val="0090650D"/>
    <w:rsid w:val="009253ED"/>
    <w:rsid w:val="009479A4"/>
    <w:rsid w:val="009D253E"/>
    <w:rsid w:val="009E018B"/>
    <w:rsid w:val="009F50AC"/>
    <w:rsid w:val="009F620E"/>
    <w:rsid w:val="00A24FF6"/>
    <w:rsid w:val="00A40E79"/>
    <w:rsid w:val="00A41CF9"/>
    <w:rsid w:val="00A645A0"/>
    <w:rsid w:val="00A81F59"/>
    <w:rsid w:val="00AA7D82"/>
    <w:rsid w:val="00AB3370"/>
    <w:rsid w:val="00B10C15"/>
    <w:rsid w:val="00B21FF0"/>
    <w:rsid w:val="00B81274"/>
    <w:rsid w:val="00B908CD"/>
    <w:rsid w:val="00BC62B1"/>
    <w:rsid w:val="00C33A8D"/>
    <w:rsid w:val="00C70860"/>
    <w:rsid w:val="00CF02EC"/>
    <w:rsid w:val="00D72FB1"/>
    <w:rsid w:val="00D82443"/>
    <w:rsid w:val="00E1228A"/>
    <w:rsid w:val="00E13F81"/>
    <w:rsid w:val="00E16C8C"/>
    <w:rsid w:val="00E57985"/>
    <w:rsid w:val="00E62547"/>
    <w:rsid w:val="00E7313B"/>
    <w:rsid w:val="00E814E3"/>
    <w:rsid w:val="00EA0B6B"/>
    <w:rsid w:val="00ED0183"/>
    <w:rsid w:val="00EF7735"/>
    <w:rsid w:val="00F20D21"/>
    <w:rsid w:val="00F65136"/>
    <w:rsid w:val="00F65554"/>
    <w:rsid w:val="00F71C26"/>
    <w:rsid w:val="00F72B23"/>
    <w:rsid w:val="00FA5429"/>
    <w:rsid w:val="00FB19CD"/>
    <w:rsid w:val="00FB52FF"/>
    <w:rsid w:val="00FD6E5B"/>
    <w:rsid w:val="00FE4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7F4EE5"/>
  <w15:docId w15:val="{D8BE6920-AD8C-4F57-BD8C-76EB74C1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table" w:styleId="GridTable5Dark-Accent4">
    <w:name w:val="Grid Table 5 Dark Accent 4"/>
    <w:basedOn w:val="TableNormal"/>
    <w:uiPriority w:val="50"/>
    <w:rsid w:val="00A645A0"/>
    <w:pPr>
      <w:spacing w:before="120" w:after="120" w:line="276" w:lineRule="auto"/>
      <w:ind w:left="57"/>
    </w:pPr>
    <w:rPr>
      <w:rFonts w:ascii="Arial" w:hAnsi="Arial"/>
      <w:sz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PlaceholderText">
    <w:name w:val="Placeholder Text"/>
    <w:basedOn w:val="DefaultParagraphFont"/>
    <w:uiPriority w:val="99"/>
    <w:semiHidden/>
    <w:rsid w:val="00FE4BFD"/>
    <w:rPr>
      <w:color w:val="808080"/>
    </w:rPr>
  </w:style>
  <w:style w:type="paragraph" w:styleId="ListParagraph">
    <w:name w:val="List Paragraph"/>
    <w:basedOn w:val="Normal"/>
    <w:uiPriority w:val="34"/>
    <w:qFormat/>
    <w:rsid w:val="00181A7C"/>
    <w:pPr>
      <w:ind w:left="720"/>
      <w:contextualSpacing/>
    </w:pPr>
  </w:style>
  <w:style w:type="paragraph" w:customStyle="1" w:styleId="FOIAnswer">
    <w:name w:val="FOI Answer"/>
    <w:basedOn w:val="Normal"/>
    <w:link w:val="FOIAnswerChar"/>
    <w:qFormat/>
    <w:rsid w:val="003311B7"/>
    <w:rPr>
      <w:rFonts w:ascii="Arial" w:hAnsi="Arial" w:cs="Arial"/>
      <w:bCs/>
    </w:rPr>
  </w:style>
  <w:style w:type="character" w:customStyle="1" w:styleId="FOIAnswerChar">
    <w:name w:val="FOI Answer Char"/>
    <w:basedOn w:val="DefaultParagraphFont"/>
    <w:link w:val="FOIAnswer"/>
    <w:rsid w:val="003311B7"/>
    <w:rPr>
      <w:rFonts w:ascii="Arial" w:hAnsi="Arial" w:cs="Arial"/>
      <w:bCs/>
      <w:sz w:val="24"/>
      <w:szCs w:val="24"/>
    </w:rPr>
  </w:style>
  <w:style w:type="paragraph" w:customStyle="1" w:styleId="FOIQuestion">
    <w:name w:val="FOI Question"/>
    <w:basedOn w:val="ListParagraph"/>
    <w:link w:val="FOIQuestionChar"/>
    <w:qFormat/>
    <w:rsid w:val="003311B7"/>
    <w:pPr>
      <w:numPr>
        <w:numId w:val="1"/>
      </w:numPr>
      <w:pBdr>
        <w:top w:val="single" w:sz="4" w:space="1" w:color="auto"/>
        <w:left w:val="single" w:sz="4" w:space="4" w:color="auto"/>
        <w:bottom w:val="single" w:sz="4" w:space="1" w:color="auto"/>
        <w:right w:val="single" w:sz="4" w:space="4" w:color="auto"/>
      </w:pBdr>
      <w:shd w:val="clear" w:color="auto" w:fill="FDE7ED"/>
    </w:pPr>
    <w:rPr>
      <w:rFonts w:ascii="Arial" w:hAnsi="Arial" w:cs="Arial"/>
    </w:rPr>
  </w:style>
  <w:style w:type="character" w:customStyle="1" w:styleId="FOIQuestionChar">
    <w:name w:val="FOI Question Char"/>
    <w:basedOn w:val="DefaultParagraphFont"/>
    <w:link w:val="FOIQuestion"/>
    <w:rsid w:val="003311B7"/>
    <w:rPr>
      <w:rFonts w:ascii="Arial" w:hAnsi="Arial" w:cs="Arial"/>
      <w:sz w:val="24"/>
      <w:szCs w:val="24"/>
      <w:shd w:val="clear" w:color="auto" w:fill="FDE7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943321">
      <w:bodyDiv w:val="1"/>
      <w:marLeft w:val="0"/>
      <w:marRight w:val="0"/>
      <w:marTop w:val="0"/>
      <w:marBottom w:val="0"/>
      <w:divBdr>
        <w:top w:val="none" w:sz="0" w:space="0" w:color="auto"/>
        <w:left w:val="none" w:sz="0" w:space="0" w:color="auto"/>
        <w:bottom w:val="none" w:sz="0" w:space="0" w:color="auto"/>
        <w:right w:val="none" w:sz="0" w:space="0" w:color="auto"/>
      </w:divBdr>
    </w:div>
    <w:div w:id="1005937537">
      <w:bodyDiv w:val="1"/>
      <w:marLeft w:val="0"/>
      <w:marRight w:val="0"/>
      <w:marTop w:val="0"/>
      <w:marBottom w:val="0"/>
      <w:divBdr>
        <w:top w:val="none" w:sz="0" w:space="0" w:color="auto"/>
        <w:left w:val="none" w:sz="0" w:space="0" w:color="auto"/>
        <w:bottom w:val="none" w:sz="0" w:space="0" w:color="auto"/>
        <w:right w:val="none" w:sz="0" w:space="0" w:color="auto"/>
      </w:divBdr>
    </w:div>
    <w:div w:id="180754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ssex.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YourRight.ToKnow@essex.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N:\7%20Programme%20and%20Information\Communications\Public%20Information%20Requests\FOI_EIR\Master%20Response%20Template%20to%20use\FOI-EIR%20Respon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F50137A8A4EB47965FBF35F1C691B4" ma:contentTypeVersion="8" ma:contentTypeDescription="Create a new document." ma:contentTypeScope="" ma:versionID="8e266ce68f8c5f6919eddde775406edb">
  <xsd:schema xmlns:xsd="http://www.w3.org/2001/XMLSchema" xmlns:xs="http://www.w3.org/2001/XMLSchema" xmlns:p="http://schemas.microsoft.com/office/2006/metadata/properties" xmlns:ns2="a6a1dfef-2051-4802-8d06-1bcc41606ada" xmlns:ns3="59cc4efd-38d0-4afd-a666-141ed52066bb" targetNamespace="http://schemas.microsoft.com/office/2006/metadata/properties" ma:root="true" ma:fieldsID="0d3fb0ce574a071f752bbf09961e0046" ns2:_="" ns3:_="">
    <xsd:import namespace="a6a1dfef-2051-4802-8d06-1bcc41606ada"/>
    <xsd:import namespace="59cc4efd-38d0-4afd-a666-141ed52066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dfef-2051-4802-8d06-1bcc41606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cc4efd-38d0-4afd-a666-141ed52066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4AB42F-734A-4988-A29D-3E63B73AFF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CC0C0A-0A7C-49BD-B91A-51D03E239CCA}">
  <ds:schemaRefs>
    <ds:schemaRef ds:uri="http://schemas.microsoft.com/sharepoint/v3/contenttype/forms"/>
  </ds:schemaRefs>
</ds:datastoreItem>
</file>

<file path=customXml/itemProps3.xml><?xml version="1.0" encoding="utf-8"?>
<ds:datastoreItem xmlns:ds="http://schemas.openxmlformats.org/officeDocument/2006/customXml" ds:itemID="{F3269F70-2874-4A72-BF7B-AC1056C00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dfef-2051-4802-8d06-1bcc41606ada"/>
    <ds:schemaRef ds:uri="59cc4efd-38d0-4afd-a666-141ed52066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FOI-EIR Response Template.dotx</Template>
  <TotalTime>1</TotalTime>
  <Pages>1</Pages>
  <Words>116</Words>
  <Characters>665</Characters>
  <Application>Microsoft Office Word</Application>
  <DocSecurity>0</DocSecurity>
  <Lines>16</Lines>
  <Paragraphs>6</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775</CharactersWithSpaces>
  <SharedDoc>false</SharedDoc>
  <HLinks>
    <vt:vector size="12" baseType="variant">
      <vt:variant>
        <vt:i4>917570</vt:i4>
      </vt:variant>
      <vt:variant>
        <vt:i4>6</vt:i4>
      </vt:variant>
      <vt:variant>
        <vt:i4>0</vt:i4>
      </vt:variant>
      <vt:variant>
        <vt:i4>5</vt:i4>
      </vt:variant>
      <vt:variant>
        <vt:lpwstr>http://www.essex.gov.uk/</vt:lpwstr>
      </vt:variant>
      <vt:variant>
        <vt:lpwstr/>
      </vt:variant>
      <vt:variant>
        <vt:i4>2949124</vt:i4>
      </vt:variant>
      <vt:variant>
        <vt:i4>3</vt:i4>
      </vt:variant>
      <vt:variant>
        <vt:i4>0</vt:i4>
      </vt:variant>
      <vt:variant>
        <vt:i4>5</vt:i4>
      </vt:variant>
      <vt:variant>
        <vt:lpwstr>mailto:YourRight.ToKnow@essex.gov.uk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Essex Highways Communications</dc:creator>
  <cp:keywords>Respond</cp:keywords>
  <cp:lastModifiedBy>Essex Highways Communications</cp:lastModifiedBy>
  <cp:revision>1</cp:revision>
  <dcterms:created xsi:type="dcterms:W3CDTF">2026-10-05T15:58:00Z</dcterms:created>
  <dcterms:modified xsi:type="dcterms:W3CDTF">2026-10-05T15:59:00Z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2025-07-08T13:18:20Z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cb04b751-1ad9-4bec-a710-1ea803effa55</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y fmtid="{D5CDD505-2E9C-101B-9397-08002B2CF9AE}" pid="10" name="ClassificationContentMarkingHeaderShapeIds">
    <vt:lpwstr>5926587,49f722e4,4ae5924e</vt:lpwstr>
  </property>
  <property fmtid="{D5CDD505-2E9C-101B-9397-08002B2CF9AE}" pid="11" name="ClassificationContentMarkingHeaderFontProps">
    <vt:lpwstr>#000000,10,Aptos</vt:lpwstr>
  </property>
  <property fmtid="{D5CDD505-2E9C-101B-9397-08002B2CF9AE}" pid="12" name="ClassificationContentMarkingHeaderText">
    <vt:lpwstr>PUBLIC</vt:lpwstr>
  </property>
  <property fmtid="{D5CDD505-2E9C-101B-9397-08002B2CF9AE}" pid="13" name="MSIP_Label_9951b614-dfeb-4722-815b-719fa0f39753_Enabled">
    <vt:lpwstr>true</vt:lpwstr>
  </property>
  <property fmtid="{D5CDD505-2E9C-101B-9397-08002B2CF9AE}" pid="14" name="MSIP_Label_9951b614-dfeb-4722-815b-719fa0f39753_SetDate">
    <vt:lpwstr>2025-12-11T11:30:48Z</vt:lpwstr>
  </property>
  <property fmtid="{D5CDD505-2E9C-101B-9397-08002B2CF9AE}" pid="15" name="MSIP_Label_9951b614-dfeb-4722-815b-719fa0f39753_Method">
    <vt:lpwstr>Privileged</vt:lpwstr>
  </property>
  <property fmtid="{D5CDD505-2E9C-101B-9397-08002B2CF9AE}" pid="16" name="MSIP_Label_9951b614-dfeb-4722-815b-719fa0f39753_Name">
    <vt:lpwstr>Public</vt:lpwstr>
  </property>
  <property fmtid="{D5CDD505-2E9C-101B-9397-08002B2CF9AE}" pid="17" name="MSIP_Label_9951b614-dfeb-4722-815b-719fa0f39753_SiteId">
    <vt:lpwstr>3dc65392-05ea-42d9-8fd8-dcd8c68bf5bd</vt:lpwstr>
  </property>
  <property fmtid="{D5CDD505-2E9C-101B-9397-08002B2CF9AE}" pid="18" name="MSIP_Label_9951b614-dfeb-4722-815b-719fa0f39753_ActionId">
    <vt:lpwstr>7bdbf2dd-08d4-4921-8c3e-0090d1cc3b2e</vt:lpwstr>
  </property>
  <property fmtid="{D5CDD505-2E9C-101B-9397-08002B2CF9AE}" pid="19" name="MSIP_Label_9951b614-dfeb-4722-815b-719fa0f39753_ContentBits">
    <vt:lpwstr>1</vt:lpwstr>
  </property>
  <property fmtid="{D5CDD505-2E9C-101B-9397-08002B2CF9AE}" pid="20" name="MSIP_Label_9951b614-dfeb-4722-815b-719fa0f39753_Tag">
    <vt:lpwstr>10, 0, 1, 1</vt:lpwstr>
  </property>
  <property fmtid="{D5CDD505-2E9C-101B-9397-08002B2CF9AE}" pid="21" name="ContentTypeId">
    <vt:lpwstr>0x010100D3F50137A8A4EB47965FBF35F1C691B4</vt:lpwstr>
  </property>
</Properties>
</file>