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B1DEF" w14:textId="77777777" w:rsidR="00210CB8" w:rsidRPr="00CF02EC" w:rsidRDefault="008A5144"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2882426" w14:textId="77777777" w:rsidR="00210CB8" w:rsidRPr="00CF02EC" w:rsidRDefault="008A5144" w:rsidP="006A78E9">
      <w:pPr>
        <w:tabs>
          <w:tab w:val="left" w:pos="6533"/>
        </w:tabs>
        <w:rPr>
          <w:rFonts w:ascii="Arial" w:hAnsi="Arial" w:cs="Arial"/>
          <w:b/>
        </w:rPr>
      </w:pPr>
      <w:r w:rsidRPr="00CF02EC">
        <w:rPr>
          <w:rFonts w:ascii="Arial" w:hAnsi="Arial" w:cs="Arial"/>
          <w:b/>
        </w:rPr>
        <w:tab/>
      </w:r>
    </w:p>
    <w:p w14:paraId="6BDFCD33" w14:textId="77777777" w:rsidR="00210CB8" w:rsidRPr="00CF02EC" w:rsidRDefault="00210CB8" w:rsidP="006A78E9">
      <w:pPr>
        <w:rPr>
          <w:rFonts w:ascii="Arial" w:hAnsi="Arial" w:cs="Arial"/>
        </w:rPr>
      </w:pPr>
    </w:p>
    <w:p w14:paraId="03D00010" w14:textId="77777777" w:rsidR="008A5144" w:rsidRPr="00CF02EC" w:rsidRDefault="008A5144" w:rsidP="00541F2A">
      <w:pPr>
        <w:rPr>
          <w:rFonts w:ascii="Arial" w:hAnsi="Arial" w:cs="Arial"/>
          <w:b/>
          <w:sz w:val="36"/>
          <w:szCs w:val="36"/>
        </w:rPr>
      </w:pPr>
      <w:r w:rsidRPr="00CF02EC">
        <w:rPr>
          <w:rFonts w:ascii="Arial" w:hAnsi="Arial" w:cs="Arial"/>
          <w:b/>
          <w:sz w:val="36"/>
          <w:szCs w:val="36"/>
        </w:rPr>
        <w:t>Freedom of Information Act Request</w:t>
      </w:r>
    </w:p>
    <w:p w14:paraId="5D9F13E4" w14:textId="4FAB7A67" w:rsidR="008A5144" w:rsidRPr="00CF02EC" w:rsidRDefault="008A5144"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ECC20966819 08 26</w:t>
      </w:r>
      <w:bookmarkEnd w:id="0"/>
      <w:r w:rsidRPr="00CF02EC">
        <w:rPr>
          <w:rFonts w:ascii="Arial" w:hAnsi="Arial" w:cs="Arial"/>
          <w:szCs w:val="36"/>
        </w:rPr>
        <w:br/>
        <w:t>Response:</w:t>
      </w:r>
      <w:r w:rsidRPr="00CF02EC">
        <w:rPr>
          <w:rFonts w:ascii="Arial" w:hAnsi="Arial" w:cs="Arial"/>
          <w:szCs w:val="36"/>
        </w:rPr>
        <w:tab/>
      </w:r>
      <w:r w:rsidR="008678E8">
        <w:rPr>
          <w:rFonts w:ascii="Arial" w:hAnsi="Arial" w:cs="Arial"/>
          <w:szCs w:val="36"/>
        </w:rPr>
        <w:t>19 August 2026</w:t>
      </w:r>
    </w:p>
    <w:p w14:paraId="3ACB06DE" w14:textId="77777777" w:rsidR="008A5144" w:rsidRDefault="008A5144" w:rsidP="00541F2A">
      <w:pPr>
        <w:rPr>
          <w:rFonts w:ascii="Arial" w:hAnsi="Arial" w:cs="Arial"/>
          <w:i/>
        </w:rPr>
      </w:pPr>
    </w:p>
    <w:p w14:paraId="19D341DA" w14:textId="6FA18B13" w:rsidR="008A5144" w:rsidRPr="0069363B" w:rsidRDefault="008A5144" w:rsidP="00541F2A">
      <w:pPr>
        <w:rPr>
          <w:rFonts w:ascii="Arial" w:hAnsi="Arial" w:cs="Arial"/>
        </w:rPr>
      </w:pPr>
      <w:r w:rsidRPr="0069363B">
        <w:rPr>
          <w:rFonts w:ascii="Arial" w:hAnsi="Arial" w:cs="Arial"/>
        </w:rPr>
        <w:t xml:space="preserve">I can confirm that Essex County Council </w:t>
      </w:r>
      <w:r w:rsidR="008678E8">
        <w:rPr>
          <w:rFonts w:ascii="Arial" w:hAnsi="Arial" w:cs="Arial"/>
        </w:rPr>
        <w:t>does not hold this information.</w:t>
      </w:r>
    </w:p>
    <w:p w14:paraId="5891FB72" w14:textId="77777777" w:rsidR="008A5144" w:rsidRDefault="008A5144" w:rsidP="00541F2A">
      <w:pPr>
        <w:rPr>
          <w:rFonts w:ascii="Arial" w:hAnsi="Arial" w:cs="Arial"/>
        </w:rPr>
      </w:pPr>
    </w:p>
    <w:p w14:paraId="65EE2EE5" w14:textId="78C505A2" w:rsidR="008678E8" w:rsidRPr="008678E8" w:rsidRDefault="008678E8" w:rsidP="008678E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rPr>
      </w:pPr>
      <w:r w:rsidRPr="008678E8">
        <w:rPr>
          <w:rFonts w:ascii="Arial" w:hAnsi="Arial" w:cs="Arial"/>
        </w:rPr>
        <w:t xml:space="preserve">I am conducting research into letting agent regulation in England, and would like to request the following data relating to Fixed Penalty Notices (FPNs) issued to letting agents by your authority's housing enforcement and/or Trading Standards functions, for 2019, 2023, 2024 and </w:t>
      </w:r>
      <w:r w:rsidRPr="008678E8">
        <w:rPr>
          <w:rFonts w:ascii="Arial" w:hAnsi="Arial" w:cs="Arial"/>
        </w:rPr>
        <w:t>2025: The</w:t>
      </w:r>
      <w:r w:rsidRPr="008678E8">
        <w:rPr>
          <w:rFonts w:ascii="Arial" w:hAnsi="Arial" w:cs="Arial"/>
        </w:rPr>
        <w:t xml:space="preserve"> number of FPNs issued to letting agents</w:t>
      </w:r>
    </w:p>
    <w:p w14:paraId="7D8A055E" w14:textId="77777777" w:rsidR="008678E8" w:rsidRPr="008678E8" w:rsidRDefault="008678E8" w:rsidP="008678E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spacing w:before="100" w:beforeAutospacing="1" w:after="100" w:afterAutospacing="1"/>
        <w:rPr>
          <w:rFonts w:ascii="Arial" w:hAnsi="Arial" w:cs="Arial"/>
        </w:rPr>
      </w:pPr>
      <w:r w:rsidRPr="008678E8">
        <w:rPr>
          <w:rFonts w:ascii="Arial" w:hAnsi="Arial" w:cs="Arial"/>
        </w:rPr>
        <w:t>The total value of FPNs issued to letting agents (£)</w:t>
      </w:r>
    </w:p>
    <w:p w14:paraId="32FCE2DB" w14:textId="77777777" w:rsidR="008678E8" w:rsidRPr="008678E8" w:rsidRDefault="008678E8" w:rsidP="008678E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spacing w:before="100" w:beforeAutospacing="1" w:after="100" w:afterAutospacing="1"/>
        <w:rPr>
          <w:rFonts w:ascii="Arial" w:hAnsi="Arial" w:cs="Arial"/>
        </w:rPr>
      </w:pPr>
      <w:r w:rsidRPr="008678E8">
        <w:rPr>
          <w:rFonts w:ascii="Arial" w:hAnsi="Arial" w:cs="Arial"/>
        </w:rPr>
        <w:t>The number of FPNs issued to letting agents that year which, as of today, have not yet been fully paid</w:t>
      </w:r>
    </w:p>
    <w:p w14:paraId="2A97C134" w14:textId="77777777" w:rsidR="008678E8" w:rsidRPr="008678E8" w:rsidRDefault="008678E8" w:rsidP="008678E8">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spacing w:before="100" w:beforeAutospacing="1" w:after="100" w:afterAutospacing="1"/>
        <w:rPr>
          <w:rFonts w:ascii="Arial" w:hAnsi="Arial" w:cs="Arial"/>
        </w:rPr>
      </w:pPr>
      <w:r w:rsidRPr="008678E8">
        <w:rPr>
          <w:rFonts w:ascii="Arial" w:hAnsi="Arial" w:cs="Arial"/>
        </w:rPr>
        <w:t>The total value of FPNs issued to letting agents that year which, as of today, have not yet been paid</w:t>
      </w:r>
    </w:p>
    <w:p w14:paraId="2A93D617" w14:textId="77777777" w:rsidR="008678E8" w:rsidRDefault="008678E8" w:rsidP="008678E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0488F3F2" w14:textId="77777777" w:rsidR="008678E8" w:rsidRDefault="008678E8" w:rsidP="008678E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5033840" w14:textId="77777777" w:rsidR="008678E8" w:rsidRDefault="008678E8" w:rsidP="008678E8">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37919E9B" w14:textId="77777777" w:rsidR="008678E8" w:rsidRDefault="008678E8" w:rsidP="008678E8">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2FE51A9C" w14:textId="3A3171EC" w:rsidR="008A5144" w:rsidRDefault="008678E8" w:rsidP="008678E8">
      <w:pPr>
        <w:rPr>
          <w:rFonts w:ascii="Arial" w:hAnsi="Arial" w:cs="Arial"/>
          <w:bCs/>
        </w:rPr>
      </w:pPr>
      <w:r>
        <w:br/>
      </w:r>
      <w:r>
        <w:br/>
      </w:r>
    </w:p>
    <w:p w14:paraId="033A9A3C" w14:textId="77777777" w:rsidR="008A5144" w:rsidRPr="00181A7C" w:rsidRDefault="008A5144" w:rsidP="00541F2A">
      <w:pPr>
        <w:rPr>
          <w:rFonts w:ascii="Arial" w:hAnsi="Arial" w:cs="Arial"/>
          <w:bCs/>
        </w:rPr>
      </w:pPr>
    </w:p>
    <w:p w14:paraId="7A3B8ED0" w14:textId="77777777" w:rsidR="008A5144" w:rsidRPr="002D242C" w:rsidRDefault="008A5144" w:rsidP="00541F2A">
      <w:pPr>
        <w:rPr>
          <w:rFonts w:ascii="Arial" w:hAnsi="Arial" w:cs="Arial"/>
          <w:b/>
        </w:rPr>
      </w:pPr>
      <w:bookmarkStart w:id="1" w:name="usercontactbegin"/>
      <w:bookmarkEnd w:id="1"/>
      <w:r w:rsidRPr="002D242C">
        <w:rPr>
          <w:rFonts w:ascii="Arial" w:hAnsi="Arial" w:cs="Arial"/>
          <w:b/>
        </w:rPr>
        <w:t>Your Right to Know</w:t>
      </w:r>
    </w:p>
    <w:p w14:paraId="59E2C969" w14:textId="77777777" w:rsidR="008A5144" w:rsidRPr="002D242C" w:rsidRDefault="008A5144" w:rsidP="00541F2A">
      <w:pPr>
        <w:rPr>
          <w:rFonts w:ascii="Arial" w:hAnsi="Arial" w:cs="Arial"/>
        </w:rPr>
      </w:pPr>
      <w:r w:rsidRPr="002D242C">
        <w:rPr>
          <w:rFonts w:ascii="Arial" w:hAnsi="Arial" w:cs="Arial"/>
        </w:rPr>
        <w:t>Democracy and Transparency</w:t>
      </w:r>
    </w:p>
    <w:p w14:paraId="6C5597AF" w14:textId="77777777" w:rsidR="008A5144" w:rsidRPr="002D242C" w:rsidRDefault="008A5144" w:rsidP="00541F2A">
      <w:pPr>
        <w:rPr>
          <w:rFonts w:ascii="Arial" w:hAnsi="Arial" w:cs="Arial"/>
        </w:rPr>
      </w:pPr>
      <w:r w:rsidRPr="002D242C">
        <w:rPr>
          <w:rFonts w:ascii="Arial" w:hAnsi="Arial" w:cs="Arial"/>
        </w:rPr>
        <w:t>Essex County Council</w:t>
      </w:r>
    </w:p>
    <w:p w14:paraId="2AA90CE9" w14:textId="77777777" w:rsidR="008A5144" w:rsidRPr="002D242C" w:rsidRDefault="008A5144" w:rsidP="00541F2A">
      <w:pPr>
        <w:rPr>
          <w:rFonts w:ascii="Arial" w:hAnsi="Arial" w:cs="Arial"/>
        </w:rPr>
      </w:pPr>
      <w:r w:rsidRPr="002D242C">
        <w:rPr>
          <w:rFonts w:ascii="Arial" w:hAnsi="Arial" w:cs="Arial"/>
        </w:rPr>
        <w:t>Telephone: 033301 38989</w:t>
      </w:r>
    </w:p>
    <w:p w14:paraId="326115B2" w14:textId="77777777" w:rsidR="008A5144" w:rsidRPr="002D242C" w:rsidRDefault="008A5144"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518A1957" w14:textId="77777777" w:rsidR="008A5144" w:rsidRDefault="008A5144" w:rsidP="00541F2A"/>
    <w:p w14:paraId="39FB09FA" w14:textId="77777777" w:rsidR="00210CB8" w:rsidRDefault="00210CB8" w:rsidP="00541F2A"/>
    <w:sectPr w:rsidR="00210CB8"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8DFD" w14:textId="77777777" w:rsidR="008A5144" w:rsidRDefault="008A5144">
      <w:r>
        <w:separator/>
      </w:r>
    </w:p>
  </w:endnote>
  <w:endnote w:type="continuationSeparator" w:id="0">
    <w:p w14:paraId="557D30FE" w14:textId="77777777" w:rsidR="008A5144" w:rsidRDefault="008A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4754" w14:textId="77777777" w:rsidR="00210CB8" w:rsidRDefault="008A5144" w:rsidP="00A24FF6">
    <w:pPr>
      <w:pStyle w:val="Footer"/>
      <w:jc w:val="right"/>
    </w:pPr>
    <w:r>
      <w:rPr>
        <w:noProof/>
      </w:rPr>
      <w:drawing>
        <wp:inline distT="0" distB="0" distL="0" distR="0" wp14:anchorId="080A3962" wp14:editId="0B4813BC">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847C" w14:textId="77777777" w:rsidR="008A5144" w:rsidRDefault="008A5144">
      <w:r>
        <w:separator/>
      </w:r>
    </w:p>
  </w:footnote>
  <w:footnote w:type="continuationSeparator" w:id="0">
    <w:p w14:paraId="00785A7D" w14:textId="77777777" w:rsidR="008A5144" w:rsidRDefault="008A5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A90E1F80">
      <w:start w:val="1"/>
      <w:numFmt w:val="decimal"/>
      <w:suff w:val="space"/>
      <w:lvlText w:val="Question %1 -"/>
      <w:lvlJc w:val="left"/>
      <w:pPr>
        <w:ind w:left="0" w:firstLine="0"/>
      </w:pPr>
      <w:rPr>
        <w:rFonts w:hint="default"/>
        <w:b/>
      </w:rPr>
    </w:lvl>
    <w:lvl w:ilvl="1" w:tplc="B84E2EDA" w:tentative="1">
      <w:start w:val="1"/>
      <w:numFmt w:val="lowerLetter"/>
      <w:lvlText w:val="%2."/>
      <w:lvlJc w:val="left"/>
      <w:pPr>
        <w:ind w:left="1080" w:hanging="360"/>
      </w:pPr>
    </w:lvl>
    <w:lvl w:ilvl="2" w:tplc="E662F8F6" w:tentative="1">
      <w:start w:val="1"/>
      <w:numFmt w:val="lowerRoman"/>
      <w:lvlText w:val="%3."/>
      <w:lvlJc w:val="right"/>
      <w:pPr>
        <w:ind w:left="1800" w:hanging="180"/>
      </w:pPr>
    </w:lvl>
    <w:lvl w:ilvl="3" w:tplc="8A8EF998" w:tentative="1">
      <w:start w:val="1"/>
      <w:numFmt w:val="decimal"/>
      <w:lvlText w:val="%4."/>
      <w:lvlJc w:val="left"/>
      <w:pPr>
        <w:ind w:left="2520" w:hanging="360"/>
      </w:pPr>
    </w:lvl>
    <w:lvl w:ilvl="4" w:tplc="BF28EE56" w:tentative="1">
      <w:start w:val="1"/>
      <w:numFmt w:val="lowerLetter"/>
      <w:lvlText w:val="%5."/>
      <w:lvlJc w:val="left"/>
      <w:pPr>
        <w:ind w:left="3240" w:hanging="360"/>
      </w:pPr>
    </w:lvl>
    <w:lvl w:ilvl="5" w:tplc="E5929AC4" w:tentative="1">
      <w:start w:val="1"/>
      <w:numFmt w:val="lowerRoman"/>
      <w:lvlText w:val="%6."/>
      <w:lvlJc w:val="right"/>
      <w:pPr>
        <w:ind w:left="3960" w:hanging="180"/>
      </w:pPr>
    </w:lvl>
    <w:lvl w:ilvl="6" w:tplc="D9566C40" w:tentative="1">
      <w:start w:val="1"/>
      <w:numFmt w:val="decimal"/>
      <w:lvlText w:val="%7."/>
      <w:lvlJc w:val="left"/>
      <w:pPr>
        <w:ind w:left="4680" w:hanging="360"/>
      </w:pPr>
    </w:lvl>
    <w:lvl w:ilvl="7" w:tplc="6F5A69C8" w:tentative="1">
      <w:start w:val="1"/>
      <w:numFmt w:val="lowerLetter"/>
      <w:lvlText w:val="%8."/>
      <w:lvlJc w:val="left"/>
      <w:pPr>
        <w:ind w:left="5400" w:hanging="360"/>
      </w:pPr>
    </w:lvl>
    <w:lvl w:ilvl="8" w:tplc="8EBC2832" w:tentative="1">
      <w:start w:val="1"/>
      <w:numFmt w:val="lowerRoman"/>
      <w:lvlText w:val="%9."/>
      <w:lvlJc w:val="right"/>
      <w:pPr>
        <w:ind w:left="6120" w:hanging="180"/>
      </w:pPr>
    </w:lvl>
  </w:abstractNum>
  <w:abstractNum w:abstractNumId="1" w15:restartNumberingAfterBreak="0">
    <w:nsid w:val="75075045"/>
    <w:multiLevelType w:val="multilevel"/>
    <w:tmpl w:val="6FAEFD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252323120">
    <w:abstractNumId w:val="0"/>
  </w:num>
  <w:num w:numId="2" w16cid:durableId="55392863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210CB8"/>
    <w:rsid w:val="00210CB8"/>
    <w:rsid w:val="008678E8"/>
    <w:rsid w:val="008A5144"/>
    <w:rsid w:val="009F4A91"/>
    <w:rsid w:val="00B56D66"/>
    <w:rsid w:val="00D42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A2E3AEB"/>
  <w15:docId w15:val="{904283C8-3A86-49D9-A5D0-963236B8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8678E8"/>
    <w:pPr>
      <w:spacing w:before="100" w:beforeAutospacing="1" w:after="100" w:afterAutospacing="1"/>
    </w:pPr>
  </w:style>
  <w:style w:type="character" w:customStyle="1" w:styleId="normaltextrun">
    <w:name w:val="normaltextrun"/>
    <w:basedOn w:val="DefaultParagraphFont"/>
    <w:rsid w:val="008678E8"/>
  </w:style>
  <w:style w:type="character" w:customStyle="1" w:styleId="eop">
    <w:name w:val="eop"/>
    <w:basedOn w:val="DefaultParagraphFont"/>
    <w:rsid w:val="00867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2026-08-19T12:58:00Z</dcterms:created>
  <dcterms:modified xsi:type="dcterms:W3CDTF">2026-08-19T12:58:00Z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28874ba3-8da9-49b5-81b0-4571bbe65360</vt:lpwstr>
  </property>
  <property fmtid="{D5CDD505-2E9C-101B-9397-08002B2CF9AE}" pid="11" name="Respond_CaseId">
    <vt:lpwstr>f06016fe-511f-4e40-8d26-963fbb6c4edb</vt:lpwstr>
  </property>
  <property fmtid="{D5CDD505-2E9C-101B-9397-08002B2CF9AE}" pid="12" name="Respond_Checksum">
    <vt:lpwstr>NEYfxhcoyxDToQwWkXpY1pjprDQ=</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148daa2f-1e00-4e5b-b2b1-fb8e6400e8d5</vt:lpwstr>
  </property>
  <property fmtid="{D5CDD505-2E9C-101B-9397-08002B2CF9AE}" pid="16" name="Respond_DocumentLocale">
    <vt:lpwstr>en-GB</vt:lpwstr>
  </property>
  <property fmtid="{D5CDD505-2E9C-101B-9397-08002B2CF9AE}" pid="17" name="Respond_DocumentName">
    <vt:lpwstr>ECC20966819 08 26-FOI Response Template-19082026.docx</vt:lpwstr>
  </property>
  <property fmtid="{D5CDD505-2E9C-101B-9397-08002B2CF9AE}" pid="18" name="Respond_InternalLoginId">
    <vt:lpwstr>14b12c97-1a07-446e-b037-80d68da7a0a5</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