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10C5" w14:textId="77777777" w:rsidR="00A27F20" w:rsidRPr="00CF02EC" w:rsidRDefault="00A27F20"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0FCD407E" w14:textId="77777777" w:rsidR="00A27F20" w:rsidRPr="00CF02EC" w:rsidRDefault="00A27F20" w:rsidP="006A78E9">
      <w:pPr>
        <w:tabs>
          <w:tab w:val="left" w:pos="6533"/>
        </w:tabs>
        <w:rPr>
          <w:rFonts w:ascii="Arial" w:hAnsi="Arial" w:cs="Arial"/>
          <w:b/>
        </w:rPr>
      </w:pPr>
      <w:r w:rsidRPr="00CF02EC">
        <w:rPr>
          <w:rFonts w:ascii="Arial" w:hAnsi="Arial" w:cs="Arial"/>
          <w:b/>
        </w:rPr>
        <w:tab/>
      </w:r>
    </w:p>
    <w:p w14:paraId="502FDD0B" w14:textId="77777777" w:rsidR="00A27F20" w:rsidRPr="00CF02EC" w:rsidRDefault="00A27F20" w:rsidP="006A78E9">
      <w:pPr>
        <w:rPr>
          <w:rFonts w:ascii="Arial" w:hAnsi="Arial" w:cs="Arial"/>
        </w:rPr>
      </w:pPr>
    </w:p>
    <w:p w14:paraId="573FBC79" w14:textId="77777777" w:rsidR="00A27F20" w:rsidRDefault="00A27F20" w:rsidP="008E4786">
      <w:pPr>
        <w:rPr>
          <w:rFonts w:ascii="Arial" w:hAnsi="Arial" w:cs="Arial"/>
          <w:b/>
          <w:sz w:val="36"/>
          <w:szCs w:val="36"/>
        </w:rPr>
      </w:pPr>
      <w:r>
        <w:rPr>
          <w:rFonts w:ascii="Arial" w:hAnsi="Arial" w:cs="Arial"/>
          <w:b/>
          <w:sz w:val="36"/>
          <w:szCs w:val="36"/>
        </w:rPr>
        <w:t>Freedom of Information Act Request</w:t>
      </w:r>
    </w:p>
    <w:p w14:paraId="432E40C1" w14:textId="30A53249" w:rsidR="00A27F20" w:rsidRDefault="00A27F20" w:rsidP="008E4786">
      <w:pPr>
        <w:rPr>
          <w:rFonts w:ascii="Arial" w:hAnsi="Arial" w:cs="Arial"/>
          <w:szCs w:val="36"/>
        </w:rPr>
      </w:pPr>
      <w:r>
        <w:rPr>
          <w:rFonts w:ascii="Arial" w:hAnsi="Arial" w:cs="Arial"/>
          <w:szCs w:val="36"/>
        </w:rPr>
        <w:br/>
        <w:t xml:space="preserve">Reference: </w:t>
      </w:r>
      <w:r>
        <w:rPr>
          <w:rFonts w:ascii="Arial" w:hAnsi="Arial" w:cs="Arial"/>
          <w:szCs w:val="36"/>
        </w:rPr>
        <w:tab/>
      </w:r>
      <w:bookmarkStart w:id="0" w:name="R0bd164e4dbe740bbb4bd60e1b548f6ff"/>
      <w:r>
        <w:rPr>
          <w:rFonts w:ascii="Arial" w:hAnsi="Arial" w:cs="Arial"/>
          <w:bCs/>
        </w:rPr>
        <w:t>ECC19969105 03 26</w:t>
      </w:r>
      <w:bookmarkEnd w:id="0"/>
      <w:r>
        <w:rPr>
          <w:rFonts w:ascii="Arial" w:hAnsi="Arial" w:cs="Arial"/>
          <w:szCs w:val="36"/>
        </w:rPr>
        <w:br/>
        <w:t>Response:</w:t>
      </w:r>
      <w:r>
        <w:rPr>
          <w:rFonts w:ascii="Arial" w:hAnsi="Arial" w:cs="Arial"/>
          <w:szCs w:val="36"/>
        </w:rPr>
        <w:tab/>
      </w:r>
      <w:r w:rsidR="00B504F8">
        <w:rPr>
          <w:rFonts w:ascii="Arial" w:hAnsi="Arial" w:cs="Arial"/>
          <w:szCs w:val="36"/>
        </w:rPr>
        <w:t>26</w:t>
      </w:r>
      <w:r>
        <w:rPr>
          <w:rFonts w:ascii="Arial" w:hAnsi="Arial" w:cs="Arial"/>
          <w:szCs w:val="36"/>
        </w:rPr>
        <w:t xml:space="preserve"> March 2026</w:t>
      </w:r>
    </w:p>
    <w:p w14:paraId="6076FAF0" w14:textId="77777777" w:rsidR="00A27F20" w:rsidRDefault="00A27F20" w:rsidP="008E4786">
      <w:pPr>
        <w:rPr>
          <w:rFonts w:ascii="Arial" w:hAnsi="Arial" w:cs="Arial"/>
          <w:i/>
        </w:rPr>
      </w:pPr>
    </w:p>
    <w:p w14:paraId="4F85A653" w14:textId="77777777" w:rsidR="00A27F20" w:rsidRDefault="00A27F20" w:rsidP="008E4786">
      <w:pPr>
        <w:rPr>
          <w:rFonts w:ascii="Arial" w:hAnsi="Arial" w:cs="Arial"/>
        </w:rPr>
      </w:pPr>
      <w:r>
        <w:rPr>
          <w:rFonts w:ascii="Arial" w:hAnsi="Arial" w:cs="Arial"/>
        </w:rPr>
        <w:t>I can confirm that Essex County Council does hold some of this information, and where we are able to release this, our response is listed below.</w:t>
      </w:r>
    </w:p>
    <w:p w14:paraId="554A8F86" w14:textId="77777777" w:rsidR="00A27F20" w:rsidRDefault="00A27F20" w:rsidP="008E4786">
      <w:pPr>
        <w:rPr>
          <w:rFonts w:ascii="Arial" w:hAnsi="Arial" w:cs="Arial"/>
        </w:rPr>
      </w:pPr>
    </w:p>
    <w:p w14:paraId="2870EB90" w14:textId="77777777" w:rsidR="00A27F20" w:rsidRDefault="00A27F20" w:rsidP="008E478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7c8b99fe11674a48929d90318ab60387"/>
      <w:r>
        <w:rPr>
          <w:rFonts w:ascii="Arial" w:hAnsi="Arial" w:cs="Arial"/>
          <w:b/>
        </w:rPr>
        <w:t>From: 2019-09-01</w:t>
      </w:r>
    </w:p>
    <w:p w14:paraId="0F09ABA9" w14:textId="77777777" w:rsidR="00A27F20" w:rsidRDefault="00A27F20" w:rsidP="008E478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To: 2026-03-05</w:t>
      </w:r>
    </w:p>
    <w:p w14:paraId="010B3CA7" w14:textId="77777777" w:rsidR="00A27F20" w:rsidRDefault="00A27F20" w:rsidP="008E478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 am writing to request information under the freedom of information act 2000 relating to special educational needs and disabilities (SEND) provision for children and young people resident in Basildon borough.</w:t>
      </w:r>
    </w:p>
    <w:p w14:paraId="2722865F" w14:textId="77777777" w:rsidR="00A27F20" w:rsidRDefault="00A27F20" w:rsidP="008E478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Where possible, please provide the data for the most recent five academic years (2019/20 to present). If available, I would also welcome any breakdown by the 14 Basildon electoral wards.</w:t>
      </w:r>
    </w:p>
    <w:p w14:paraId="7289AAB9" w14:textId="77777777" w:rsidR="00A27F20" w:rsidRDefault="00A27F20" w:rsidP="008E478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For clarity, this request relates specifically to children and young people resident within Basildon borough, rather than Essex-wide data.</w:t>
      </w:r>
    </w:p>
    <w:p w14:paraId="26677A1A" w14:textId="77777777" w:rsidR="00A27F20" w:rsidRDefault="00A27F20" w:rsidP="008E478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6AC3EF1D" w14:textId="77777777" w:rsidR="00A27F20" w:rsidRDefault="00A27F20" w:rsidP="008E478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Education, Health and Care Plans (EHCPs)</w:t>
      </w:r>
    </w:p>
    <w:p w14:paraId="79B92A29" w14:textId="77777777" w:rsidR="00A27F20"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total number of children and young people aged 0–25 with an EHCP who are resident in Basildon borough for each academic year from 2019/20 to the most recent available year.</w:t>
      </w:r>
    </w:p>
    <w:p w14:paraId="4F93660C" w14:textId="77777777" w:rsidR="00A27F20" w:rsidRPr="008E4786" w:rsidRDefault="00A27F20" w:rsidP="008E4786">
      <w:pPr>
        <w:rPr>
          <w:rFonts w:ascii="Arial" w:hAnsi="Arial" w:cs="Arial"/>
        </w:rPr>
      </w:pPr>
    </w:p>
    <w:p w14:paraId="64BEBDA3" w14:textId="77777777" w:rsidR="00A27F20" w:rsidRPr="008E4786" w:rsidRDefault="00A27F20" w:rsidP="008E4786">
      <w:pPr>
        <w:rPr>
          <w:rFonts w:ascii="Arial" w:hAnsi="Arial" w:cs="Arial"/>
        </w:rPr>
      </w:pPr>
      <w:r w:rsidRPr="008E4786">
        <w:rPr>
          <w:rFonts w:ascii="Arial" w:hAnsi="Arial" w:cs="Arial"/>
        </w:rPr>
        <w:t>As of each 1st September of the following years, the number of pupils with an EHCP where their home address is Basildon</w:t>
      </w:r>
    </w:p>
    <w:p w14:paraId="047E09E8" w14:textId="77777777" w:rsidR="00A27F20" w:rsidRPr="008E4786" w:rsidRDefault="00A27F20" w:rsidP="008E4786">
      <w:pPr>
        <w:rPr>
          <w:rFonts w:ascii="Arial" w:hAnsi="Arial" w:cs="Arial"/>
        </w:rPr>
      </w:pPr>
      <w:r w:rsidRPr="008E4786">
        <w:rPr>
          <w:rFonts w:ascii="Arial" w:hAnsi="Arial" w:cs="Arial"/>
        </w:rPr>
        <w:t>September 2021 - 1551</w:t>
      </w:r>
    </w:p>
    <w:p w14:paraId="724ECE23" w14:textId="77777777" w:rsidR="00A27F20" w:rsidRPr="008E4786" w:rsidRDefault="00A27F20" w:rsidP="008E4786">
      <w:pPr>
        <w:rPr>
          <w:rFonts w:ascii="Arial" w:hAnsi="Arial" w:cs="Arial"/>
        </w:rPr>
      </w:pPr>
      <w:r w:rsidRPr="008E4786">
        <w:rPr>
          <w:rFonts w:ascii="Arial" w:hAnsi="Arial" w:cs="Arial"/>
        </w:rPr>
        <w:t>September 2022 - 1623</w:t>
      </w:r>
    </w:p>
    <w:p w14:paraId="54471225" w14:textId="77777777" w:rsidR="00A27F20" w:rsidRPr="008E4786" w:rsidRDefault="00A27F20" w:rsidP="008E4786">
      <w:pPr>
        <w:rPr>
          <w:rFonts w:ascii="Arial" w:hAnsi="Arial" w:cs="Arial"/>
        </w:rPr>
      </w:pPr>
      <w:r w:rsidRPr="008E4786">
        <w:rPr>
          <w:rFonts w:ascii="Arial" w:hAnsi="Arial" w:cs="Arial"/>
        </w:rPr>
        <w:t>September 2023 - 1759</w:t>
      </w:r>
    </w:p>
    <w:p w14:paraId="458FF1FA" w14:textId="77777777" w:rsidR="00A27F20" w:rsidRPr="008E4786" w:rsidRDefault="00A27F20" w:rsidP="008E4786">
      <w:pPr>
        <w:rPr>
          <w:rFonts w:ascii="Arial" w:hAnsi="Arial" w:cs="Arial"/>
        </w:rPr>
      </w:pPr>
      <w:r w:rsidRPr="008E4786">
        <w:rPr>
          <w:rFonts w:ascii="Arial" w:hAnsi="Arial" w:cs="Arial"/>
        </w:rPr>
        <w:t>September 2024 - 1996</w:t>
      </w:r>
    </w:p>
    <w:p w14:paraId="3E42EA2C" w14:textId="77777777" w:rsidR="00A27F20" w:rsidRPr="008E4786" w:rsidRDefault="00A27F20" w:rsidP="008E4786">
      <w:pPr>
        <w:rPr>
          <w:rFonts w:ascii="Arial" w:hAnsi="Arial" w:cs="Arial"/>
        </w:rPr>
      </w:pPr>
      <w:r w:rsidRPr="008E4786">
        <w:rPr>
          <w:rFonts w:ascii="Arial" w:hAnsi="Arial" w:cs="Arial"/>
        </w:rPr>
        <w:t>September 2025 - 2159</w:t>
      </w:r>
    </w:p>
    <w:p w14:paraId="281E7879" w14:textId="77777777" w:rsidR="00A27F20" w:rsidRPr="008E4786" w:rsidRDefault="00A27F20" w:rsidP="008E4786">
      <w:pPr>
        <w:rPr>
          <w:rFonts w:ascii="Arial" w:hAnsi="Arial" w:cs="Arial"/>
        </w:rPr>
      </w:pPr>
    </w:p>
    <w:p w14:paraId="34006F4F" w14:textId="77777777" w:rsidR="00A27F20" w:rsidRPr="008E4786"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The number of new EHCP needs assessment requests received each year for children resident in Basildon borough.</w:t>
      </w:r>
    </w:p>
    <w:p w14:paraId="0FBAE9C4" w14:textId="77777777" w:rsidR="00A27F20" w:rsidRPr="008E4786" w:rsidRDefault="00A27F20" w:rsidP="008E4786">
      <w:pPr>
        <w:pStyle w:val="ListParagraph"/>
        <w:rPr>
          <w:rFonts w:ascii="Arial" w:hAnsi="Arial" w:cs="Arial"/>
          <w:b/>
        </w:rPr>
      </w:pPr>
    </w:p>
    <w:p w14:paraId="10A6C34C" w14:textId="77777777" w:rsidR="00A27F20" w:rsidRPr="008E4786" w:rsidRDefault="00A27F20" w:rsidP="008E4786">
      <w:pPr>
        <w:rPr>
          <w:rFonts w:ascii="Arial" w:hAnsi="Arial" w:cs="Arial"/>
        </w:rPr>
      </w:pPr>
      <w:r w:rsidRPr="008E4786">
        <w:rPr>
          <w:rFonts w:ascii="Arial" w:hAnsi="Arial" w:cs="Arial"/>
        </w:rPr>
        <w:t xml:space="preserve">The number of EHCNA requests received between 1st Sep and 31st August </w:t>
      </w:r>
    </w:p>
    <w:p w14:paraId="689EEBD6" w14:textId="77777777" w:rsidR="00A27F20" w:rsidRPr="008E4786" w:rsidRDefault="00A27F20" w:rsidP="008E4786">
      <w:pPr>
        <w:rPr>
          <w:rFonts w:ascii="Arial" w:hAnsi="Arial" w:cs="Arial"/>
        </w:rPr>
      </w:pPr>
      <w:r w:rsidRPr="008E4786">
        <w:rPr>
          <w:rFonts w:ascii="Arial" w:hAnsi="Arial" w:cs="Arial"/>
        </w:rPr>
        <w:t>2020/21 - 354</w:t>
      </w:r>
    </w:p>
    <w:p w14:paraId="33CA578B" w14:textId="77777777" w:rsidR="00A27F20" w:rsidRPr="008E4786" w:rsidRDefault="00A27F20" w:rsidP="008E4786">
      <w:pPr>
        <w:rPr>
          <w:rFonts w:ascii="Arial" w:hAnsi="Arial" w:cs="Arial"/>
        </w:rPr>
      </w:pPr>
      <w:r w:rsidRPr="008E4786">
        <w:rPr>
          <w:rFonts w:ascii="Arial" w:hAnsi="Arial" w:cs="Arial"/>
        </w:rPr>
        <w:t>2021/22 - 435</w:t>
      </w:r>
    </w:p>
    <w:p w14:paraId="748D516D" w14:textId="77777777" w:rsidR="00A27F20" w:rsidRPr="008E4786" w:rsidRDefault="00A27F20" w:rsidP="008E4786">
      <w:pPr>
        <w:rPr>
          <w:rFonts w:ascii="Arial" w:hAnsi="Arial" w:cs="Arial"/>
        </w:rPr>
      </w:pPr>
      <w:r w:rsidRPr="008E4786">
        <w:rPr>
          <w:rFonts w:ascii="Arial" w:hAnsi="Arial" w:cs="Arial"/>
        </w:rPr>
        <w:t>2022/23 - 515</w:t>
      </w:r>
    </w:p>
    <w:p w14:paraId="6C79ABF2" w14:textId="77777777" w:rsidR="00A27F20" w:rsidRPr="008E4786" w:rsidRDefault="00A27F20" w:rsidP="008E4786">
      <w:pPr>
        <w:rPr>
          <w:rFonts w:ascii="Arial" w:hAnsi="Arial" w:cs="Arial"/>
        </w:rPr>
      </w:pPr>
      <w:r w:rsidRPr="008E4786">
        <w:rPr>
          <w:rFonts w:ascii="Arial" w:hAnsi="Arial" w:cs="Arial"/>
        </w:rPr>
        <w:t>2023/24 - 657</w:t>
      </w:r>
    </w:p>
    <w:p w14:paraId="12C64BBE" w14:textId="77777777" w:rsidR="00A27F20" w:rsidRPr="008E4786" w:rsidRDefault="00A27F20" w:rsidP="008E4786">
      <w:pPr>
        <w:rPr>
          <w:rFonts w:ascii="Arial" w:hAnsi="Arial" w:cs="Arial"/>
        </w:rPr>
      </w:pPr>
      <w:r w:rsidRPr="008E4786">
        <w:rPr>
          <w:rFonts w:ascii="Arial" w:hAnsi="Arial" w:cs="Arial"/>
        </w:rPr>
        <w:t>2024/25 - 675</w:t>
      </w:r>
    </w:p>
    <w:p w14:paraId="5C546FFE" w14:textId="77777777" w:rsidR="00A27F20" w:rsidRPr="008E4786" w:rsidRDefault="00A27F20" w:rsidP="008E4786">
      <w:pPr>
        <w:rPr>
          <w:rFonts w:ascii="Arial" w:hAnsi="Arial" w:cs="Arial"/>
        </w:rPr>
      </w:pPr>
    </w:p>
    <w:p w14:paraId="2E59576A" w14:textId="77777777" w:rsidR="00A27F20" w:rsidRPr="008E4786"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The number of EHCPs issued following assessment for Basildon residents each year.</w:t>
      </w:r>
    </w:p>
    <w:p w14:paraId="347B45D1" w14:textId="77777777" w:rsidR="00A27F20" w:rsidRPr="008E4786" w:rsidRDefault="00A27F20" w:rsidP="008E4786">
      <w:pPr>
        <w:rPr>
          <w:rFonts w:ascii="Arial" w:hAnsi="Arial" w:cs="Arial"/>
        </w:rPr>
      </w:pPr>
    </w:p>
    <w:p w14:paraId="78322143" w14:textId="77777777" w:rsidR="00A27F20" w:rsidRPr="008E4786" w:rsidRDefault="00A27F20" w:rsidP="008E4786">
      <w:pPr>
        <w:rPr>
          <w:rFonts w:ascii="Arial" w:hAnsi="Arial" w:cs="Arial"/>
        </w:rPr>
      </w:pPr>
      <w:r w:rsidRPr="008E4786">
        <w:rPr>
          <w:rFonts w:ascii="Arial" w:hAnsi="Arial" w:cs="Arial"/>
        </w:rPr>
        <w:t xml:space="preserve">We do not have a report that has the EHCP issued with the district on. I can provide the number of those requested in those years that went on to get an EHCP / agreed to an assessment, so the below are based on the numbers above and how many went on to get an EHCP, but not those that were issued within the dates. </w:t>
      </w:r>
    </w:p>
    <w:p w14:paraId="36330C57" w14:textId="77777777" w:rsidR="00A27F20" w:rsidRPr="008E4786" w:rsidRDefault="00A27F20" w:rsidP="008E4786">
      <w:pPr>
        <w:rPr>
          <w:rFonts w:ascii="Arial" w:hAnsi="Arial" w:cs="Arial"/>
        </w:rPr>
      </w:pPr>
    </w:p>
    <w:p w14:paraId="5F6D28F7" w14:textId="77777777" w:rsidR="00A27F20" w:rsidRPr="008E4786" w:rsidRDefault="00A27F20" w:rsidP="008E4786">
      <w:pPr>
        <w:rPr>
          <w:rFonts w:ascii="Arial" w:hAnsi="Arial" w:cs="Arial"/>
        </w:rPr>
      </w:pPr>
      <w:r w:rsidRPr="008E4786">
        <w:rPr>
          <w:rFonts w:ascii="Arial" w:hAnsi="Arial" w:cs="Arial"/>
        </w:rPr>
        <w:t xml:space="preserve">2020/21 – 214 EHCPs issued, 7 inactive after agreed </w:t>
      </w:r>
    </w:p>
    <w:p w14:paraId="79C970E1" w14:textId="77777777" w:rsidR="00A27F20" w:rsidRPr="008E4786" w:rsidRDefault="00A27F20" w:rsidP="008E4786">
      <w:pPr>
        <w:rPr>
          <w:rFonts w:ascii="Arial" w:hAnsi="Arial" w:cs="Arial"/>
        </w:rPr>
      </w:pPr>
      <w:r w:rsidRPr="008E4786">
        <w:rPr>
          <w:rFonts w:ascii="Arial" w:hAnsi="Arial" w:cs="Arial"/>
        </w:rPr>
        <w:t xml:space="preserve">2021/22 – 274 EHCPs issued, 9 inactive after agreed </w:t>
      </w:r>
    </w:p>
    <w:p w14:paraId="3FFC702F" w14:textId="77777777" w:rsidR="00A27F20" w:rsidRPr="008E4786" w:rsidRDefault="00A27F20" w:rsidP="008E4786">
      <w:pPr>
        <w:rPr>
          <w:rFonts w:ascii="Arial" w:hAnsi="Arial" w:cs="Arial"/>
        </w:rPr>
      </w:pPr>
      <w:r w:rsidRPr="008E4786">
        <w:rPr>
          <w:rFonts w:ascii="Arial" w:hAnsi="Arial" w:cs="Arial"/>
        </w:rPr>
        <w:t xml:space="preserve">2022/23 – 339 EHCPs issued, 2 inactive after agreed </w:t>
      </w:r>
    </w:p>
    <w:p w14:paraId="52688C12" w14:textId="77777777" w:rsidR="00A27F20" w:rsidRPr="008E4786" w:rsidRDefault="00A27F20" w:rsidP="008E4786">
      <w:pPr>
        <w:rPr>
          <w:rFonts w:ascii="Arial" w:hAnsi="Arial" w:cs="Arial"/>
        </w:rPr>
      </w:pPr>
      <w:r w:rsidRPr="008E4786">
        <w:rPr>
          <w:rFonts w:ascii="Arial" w:hAnsi="Arial" w:cs="Arial"/>
        </w:rPr>
        <w:t xml:space="preserve">2023/24 – 26 still under assessment, 13 agreed but then made inactive, 371 EHCPs issued </w:t>
      </w:r>
    </w:p>
    <w:p w14:paraId="0FD275F2" w14:textId="77777777" w:rsidR="00A27F20" w:rsidRPr="008E4786" w:rsidRDefault="00A27F20" w:rsidP="008E4786">
      <w:pPr>
        <w:rPr>
          <w:rFonts w:ascii="Arial" w:hAnsi="Arial" w:cs="Arial"/>
        </w:rPr>
      </w:pPr>
      <w:r w:rsidRPr="008E4786">
        <w:rPr>
          <w:rFonts w:ascii="Arial" w:hAnsi="Arial" w:cs="Arial"/>
        </w:rPr>
        <w:t>2024/25 – 216 under assessment, 7 agreed but then made inactive, and 198 EHCPs issued</w:t>
      </w:r>
    </w:p>
    <w:p w14:paraId="18036B81" w14:textId="77777777" w:rsidR="00A27F20" w:rsidRPr="008E4786" w:rsidRDefault="00A27F20" w:rsidP="008E4786">
      <w:pPr>
        <w:rPr>
          <w:rFonts w:ascii="Arial" w:hAnsi="Arial" w:cs="Arial"/>
        </w:rPr>
      </w:pPr>
    </w:p>
    <w:p w14:paraId="563FFC3E" w14:textId="77777777" w:rsidR="00A27F20" w:rsidRPr="008E4786"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The number of Basildon residents with EHCPs by education phase, where available:</w:t>
      </w:r>
    </w:p>
    <w:p w14:paraId="6FBCC231" w14:textId="77777777" w:rsidR="00A27F20" w:rsidRPr="008E4786" w:rsidRDefault="00A27F20" w:rsidP="008E4786">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Early years</w:t>
      </w:r>
    </w:p>
    <w:p w14:paraId="3772D2AE" w14:textId="77777777" w:rsidR="00A27F20" w:rsidRPr="008E4786" w:rsidRDefault="00A27F20" w:rsidP="008E4786">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Primary</w:t>
      </w:r>
    </w:p>
    <w:p w14:paraId="4B0920DF" w14:textId="77777777" w:rsidR="00A27F20" w:rsidRPr="008E4786" w:rsidRDefault="00A27F20" w:rsidP="008E4786">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Secondary</w:t>
      </w:r>
    </w:p>
    <w:p w14:paraId="383EE5AD" w14:textId="77777777" w:rsidR="00A27F20" w:rsidRPr="008E4786" w:rsidRDefault="00A27F20" w:rsidP="008E4786">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Post-16</w:t>
      </w:r>
    </w:p>
    <w:p w14:paraId="5FFDEF71" w14:textId="77777777" w:rsidR="00A27F20" w:rsidRPr="008E4786" w:rsidRDefault="00A27F20" w:rsidP="008E4786">
      <w:pPr>
        <w:rPr>
          <w:rFonts w:ascii="Arial" w:hAnsi="Arial" w:cs="Arial"/>
        </w:rPr>
      </w:pPr>
    </w:p>
    <w:p w14:paraId="2BD7BAD6" w14:textId="77777777" w:rsidR="00A27F20" w:rsidRPr="008E4786" w:rsidRDefault="00A27F20" w:rsidP="008E4786">
      <w:pPr>
        <w:rPr>
          <w:rFonts w:ascii="Arial" w:hAnsi="Arial" w:cs="Arial"/>
        </w:rPr>
      </w:pPr>
      <w:r w:rsidRPr="008E4786">
        <w:rPr>
          <w:rFonts w:ascii="Arial" w:hAnsi="Arial" w:cs="Arial"/>
        </w:rPr>
        <w:t>As of 9th March 2026:</w:t>
      </w:r>
    </w:p>
    <w:p w14:paraId="0E277617" w14:textId="77777777" w:rsidR="00A27F20" w:rsidRPr="008E4786" w:rsidRDefault="00A27F20" w:rsidP="008E4786">
      <w:pPr>
        <w:rPr>
          <w:rFonts w:ascii="Arial" w:hAnsi="Arial" w:cs="Arial"/>
        </w:rPr>
      </w:pPr>
      <w:r w:rsidRPr="008E4786">
        <w:rPr>
          <w:rFonts w:ascii="Arial" w:hAnsi="Arial" w:cs="Arial"/>
        </w:rPr>
        <w:t>Early years -11</w:t>
      </w:r>
    </w:p>
    <w:p w14:paraId="1AEA1BBC" w14:textId="77777777" w:rsidR="00A27F20" w:rsidRPr="008E4786" w:rsidRDefault="00A27F20" w:rsidP="008E4786">
      <w:pPr>
        <w:rPr>
          <w:rFonts w:ascii="Arial" w:hAnsi="Arial" w:cs="Arial"/>
        </w:rPr>
      </w:pPr>
      <w:r w:rsidRPr="008E4786">
        <w:rPr>
          <w:rFonts w:ascii="Arial" w:hAnsi="Arial" w:cs="Arial"/>
        </w:rPr>
        <w:t>Primary -712</w:t>
      </w:r>
    </w:p>
    <w:p w14:paraId="2236CACC" w14:textId="77777777" w:rsidR="00A27F20" w:rsidRPr="008E4786" w:rsidRDefault="00A27F20" w:rsidP="008E4786">
      <w:pPr>
        <w:rPr>
          <w:rFonts w:ascii="Arial" w:hAnsi="Arial" w:cs="Arial"/>
        </w:rPr>
      </w:pPr>
      <w:r w:rsidRPr="008E4786">
        <w:rPr>
          <w:rFonts w:ascii="Arial" w:hAnsi="Arial" w:cs="Arial"/>
        </w:rPr>
        <w:t>Secondary - 419</w:t>
      </w:r>
    </w:p>
    <w:p w14:paraId="2B0EC33C" w14:textId="77777777" w:rsidR="00A27F20" w:rsidRPr="008E4786" w:rsidRDefault="00A27F20" w:rsidP="008E4786">
      <w:pPr>
        <w:rPr>
          <w:rFonts w:ascii="Arial" w:hAnsi="Arial" w:cs="Arial"/>
        </w:rPr>
      </w:pPr>
      <w:r w:rsidRPr="008E4786">
        <w:rPr>
          <w:rFonts w:ascii="Arial" w:hAnsi="Arial" w:cs="Arial"/>
        </w:rPr>
        <w:t>Post-16 -258</w:t>
      </w:r>
    </w:p>
    <w:p w14:paraId="7064A771" w14:textId="77777777" w:rsidR="00A27F20" w:rsidRPr="008E4786" w:rsidRDefault="00A27F20" w:rsidP="008E4786">
      <w:pPr>
        <w:rPr>
          <w:rFonts w:ascii="Arial" w:hAnsi="Arial" w:cs="Arial"/>
        </w:rPr>
      </w:pPr>
    </w:p>
    <w:p w14:paraId="6078814D" w14:textId="77777777" w:rsidR="00A27F20" w:rsidRPr="008E4786" w:rsidRDefault="00A27F20" w:rsidP="008E478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8E4786">
        <w:rPr>
          <w:rFonts w:ascii="Arial" w:hAnsi="Arial" w:cs="Arial"/>
          <w:b/>
        </w:rPr>
        <w:t>SEND Prevalence</w:t>
      </w:r>
    </w:p>
    <w:p w14:paraId="0A054C81" w14:textId="77777777" w:rsidR="00A27F20" w:rsidRPr="008E4786"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The number of pupils attending schools located in Basildon borough who have:</w:t>
      </w:r>
    </w:p>
    <w:p w14:paraId="0854A910" w14:textId="77777777" w:rsidR="00A27F20" w:rsidRPr="008E4786" w:rsidRDefault="00A27F20" w:rsidP="008E4786">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An EHCP</w:t>
      </w:r>
    </w:p>
    <w:p w14:paraId="32E68722" w14:textId="77777777" w:rsidR="00A27F20" w:rsidRPr="008E4786" w:rsidRDefault="00A27F20" w:rsidP="008E4786">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Sen support</w:t>
      </w:r>
    </w:p>
    <w:p w14:paraId="50DADF4B" w14:textId="77777777" w:rsidR="00A27F20" w:rsidRPr="008E4786" w:rsidRDefault="00A27F20" w:rsidP="008E4786">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Question 6- The percentage of pupils with SEND attending schools located within Basildon borough.</w:t>
      </w:r>
    </w:p>
    <w:p w14:paraId="77B52612" w14:textId="77777777" w:rsidR="00A27F20" w:rsidRPr="008E4786" w:rsidRDefault="00A27F20" w:rsidP="008E4786">
      <w:pPr>
        <w:rPr>
          <w:rFonts w:ascii="Arial" w:hAnsi="Arial" w:cs="Arial"/>
        </w:rPr>
      </w:pPr>
    </w:p>
    <w:p w14:paraId="7B827AF8" w14:textId="77777777" w:rsidR="00A27F20" w:rsidRPr="008E4786" w:rsidRDefault="00A27F20" w:rsidP="008E4786">
      <w:pPr>
        <w:rPr>
          <w:rFonts w:ascii="Arial" w:hAnsi="Arial" w:cs="Arial"/>
        </w:rPr>
      </w:pPr>
      <w:r w:rsidRPr="008E4786">
        <w:rPr>
          <w:rFonts w:ascii="Arial" w:hAnsi="Arial" w:cs="Arial"/>
        </w:rPr>
        <w:t>Based on the Autumn 2025 school census:</w:t>
      </w:r>
    </w:p>
    <w:p w14:paraId="57B474CD" w14:textId="77777777" w:rsidR="00A27F20" w:rsidRPr="008E4786" w:rsidRDefault="00A27F20" w:rsidP="008E4786">
      <w:pPr>
        <w:rPr>
          <w:rFonts w:ascii="Arial" w:hAnsi="Arial" w:cs="Arial"/>
        </w:rPr>
      </w:pPr>
      <w:r w:rsidRPr="008E4786">
        <w:rPr>
          <w:rFonts w:ascii="Arial" w:hAnsi="Arial" w:cs="Arial"/>
        </w:rPr>
        <w:t xml:space="preserve">There were 3910 pupils on SEN Support (13.1%) and 1339 pupils with an EHCP (4.7%) in a Basildon school. </w:t>
      </w:r>
    </w:p>
    <w:p w14:paraId="40F1CE4A" w14:textId="77777777" w:rsidR="00A27F20" w:rsidRPr="008E4786" w:rsidRDefault="00A27F20" w:rsidP="008E4786">
      <w:pPr>
        <w:rPr>
          <w:rFonts w:ascii="Arial" w:hAnsi="Arial" w:cs="Arial"/>
        </w:rPr>
      </w:pPr>
      <w:r w:rsidRPr="008E4786">
        <w:rPr>
          <w:rFonts w:ascii="Arial" w:hAnsi="Arial" w:cs="Arial"/>
        </w:rPr>
        <w:t>Based on Autumn 2024 school census:</w:t>
      </w:r>
    </w:p>
    <w:p w14:paraId="1783C35A" w14:textId="77777777" w:rsidR="00A27F20" w:rsidRPr="008E4786" w:rsidRDefault="00A27F20" w:rsidP="008E4786">
      <w:pPr>
        <w:rPr>
          <w:rFonts w:ascii="Arial" w:hAnsi="Arial" w:cs="Arial"/>
        </w:rPr>
      </w:pPr>
      <w:r w:rsidRPr="008E4786">
        <w:rPr>
          <w:rFonts w:ascii="Arial" w:hAnsi="Arial" w:cs="Arial"/>
        </w:rPr>
        <w:t>There were 3759 pupils on SEN Support (12.6%) and 1285 pupils with an EHCP (4.3%) in a Basildon school</w:t>
      </w:r>
    </w:p>
    <w:p w14:paraId="34EA1EB3" w14:textId="77777777" w:rsidR="00A27F20" w:rsidRPr="008E4786" w:rsidRDefault="00A27F20" w:rsidP="008E4786">
      <w:pPr>
        <w:rPr>
          <w:rFonts w:ascii="Arial" w:hAnsi="Arial" w:cs="Arial"/>
        </w:rPr>
      </w:pPr>
      <w:r w:rsidRPr="008E4786">
        <w:rPr>
          <w:rFonts w:ascii="Arial" w:hAnsi="Arial" w:cs="Arial"/>
        </w:rPr>
        <w:t>Based on the Autumn 2023 school census:</w:t>
      </w:r>
    </w:p>
    <w:p w14:paraId="14A88C0D" w14:textId="77777777" w:rsidR="00A27F20" w:rsidRPr="008E4786" w:rsidRDefault="00A27F20" w:rsidP="008E4786">
      <w:pPr>
        <w:rPr>
          <w:rFonts w:ascii="Arial" w:hAnsi="Arial" w:cs="Arial"/>
        </w:rPr>
      </w:pPr>
      <w:r w:rsidRPr="008E4786">
        <w:rPr>
          <w:rFonts w:ascii="Arial" w:hAnsi="Arial" w:cs="Arial"/>
        </w:rPr>
        <w:t xml:space="preserve">There were 3675 pupils on SEN Support (12.3%) and 1159 pupils with an EHCP (3.9%) in a Basildon school </w:t>
      </w:r>
    </w:p>
    <w:p w14:paraId="21118C17" w14:textId="77777777" w:rsidR="00A27F20" w:rsidRPr="008E4786" w:rsidRDefault="00A27F20" w:rsidP="008E4786">
      <w:pPr>
        <w:rPr>
          <w:rFonts w:ascii="Arial" w:hAnsi="Arial" w:cs="Arial"/>
        </w:rPr>
      </w:pPr>
    </w:p>
    <w:p w14:paraId="39381F21" w14:textId="77777777" w:rsidR="00A27F20" w:rsidRPr="008E4786" w:rsidRDefault="00A27F20" w:rsidP="008E478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8E4786">
        <w:rPr>
          <w:rFonts w:ascii="Arial" w:hAnsi="Arial" w:cs="Arial"/>
          <w:b/>
        </w:rPr>
        <w:t>Primary Need Type</w:t>
      </w:r>
    </w:p>
    <w:p w14:paraId="390F077C" w14:textId="77777777" w:rsidR="00A27F20" w:rsidRPr="008E4786" w:rsidRDefault="00A27F20" w:rsidP="008E478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8E4786">
        <w:rPr>
          <w:rFonts w:ascii="Arial" w:hAnsi="Arial" w:cs="Arial"/>
          <w:b/>
        </w:rPr>
        <w:t>The number of Basildon resident pupils with EHCPs by primary need category, including where available:</w:t>
      </w:r>
    </w:p>
    <w:p w14:paraId="109EF95D" w14:textId="77777777" w:rsidR="00A27F20" w:rsidRPr="008E4786" w:rsidRDefault="00A27F20" w:rsidP="008E4786">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Autism</w:t>
      </w:r>
    </w:p>
    <w:p w14:paraId="3DD12C0B" w14:textId="77777777" w:rsidR="00A27F20" w:rsidRPr="008E4786" w:rsidRDefault="00A27F20" w:rsidP="008E4786">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Social, Emotional and Mental Health (SEMH)</w:t>
      </w:r>
    </w:p>
    <w:p w14:paraId="1C9371DF" w14:textId="77777777" w:rsidR="00A27F20" w:rsidRPr="008E4786" w:rsidRDefault="00A27F20" w:rsidP="008E4786">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Speech, Language and Communication Needs (SLCN)</w:t>
      </w:r>
    </w:p>
    <w:p w14:paraId="5F84439D" w14:textId="77777777" w:rsidR="00A27F20" w:rsidRPr="008E4786" w:rsidRDefault="00A27F20" w:rsidP="008E4786">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Moderate Learning Difficulty (MLD)</w:t>
      </w:r>
    </w:p>
    <w:p w14:paraId="7022C270" w14:textId="77777777" w:rsidR="00A27F20" w:rsidRPr="008E4786" w:rsidRDefault="00A27F20" w:rsidP="008E4786">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Severe Learning Difficulty (SLD)</w:t>
      </w:r>
    </w:p>
    <w:p w14:paraId="008A2BD1" w14:textId="77777777" w:rsidR="00A27F20" w:rsidRPr="008E4786" w:rsidRDefault="00A27F20" w:rsidP="008E4786">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Physical Disability</w:t>
      </w:r>
    </w:p>
    <w:p w14:paraId="4FBF9E68" w14:textId="77777777" w:rsidR="00A27F20" w:rsidRPr="008E4786" w:rsidRDefault="00A27F20" w:rsidP="008E4786">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Other categories used by the department for education</w:t>
      </w:r>
    </w:p>
    <w:p w14:paraId="052CDF71" w14:textId="77777777" w:rsidR="00A27F20" w:rsidRPr="008E4786"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If available, please also provide this breakdown specifically for secondary-aged pupils (years 7–11).</w:t>
      </w:r>
    </w:p>
    <w:p w14:paraId="2584A0F5" w14:textId="77777777" w:rsidR="00A27F20" w:rsidRPr="008E4786" w:rsidRDefault="00A27F20" w:rsidP="008E4786">
      <w:pPr>
        <w:rPr>
          <w:rFonts w:ascii="Arial" w:hAnsi="Arial" w:cs="Arial"/>
          <w:b/>
          <w:color w:val="FF0000"/>
        </w:rPr>
      </w:pPr>
    </w:p>
    <w:p w14:paraId="6C1FA59A" w14:textId="77777777" w:rsidR="00A27F20" w:rsidRPr="008E4786" w:rsidRDefault="00A27F20" w:rsidP="008E4786">
      <w:pPr>
        <w:rPr>
          <w:rFonts w:ascii="Arial" w:hAnsi="Arial" w:cs="Arial"/>
          <w:b/>
        </w:rPr>
      </w:pPr>
      <w:r w:rsidRPr="008E4786">
        <w:rPr>
          <w:rFonts w:ascii="Arial" w:hAnsi="Arial" w:cs="Arial"/>
          <w:b/>
        </w:rPr>
        <w:t>See below tables, data taken from 1</w:t>
      </w:r>
      <w:r w:rsidRPr="008E4786">
        <w:rPr>
          <w:rFonts w:ascii="Arial" w:hAnsi="Arial" w:cs="Arial"/>
          <w:b/>
          <w:vertAlign w:val="superscript"/>
        </w:rPr>
        <w:t>st</w:t>
      </w:r>
      <w:r w:rsidRPr="008E4786">
        <w:rPr>
          <w:rFonts w:ascii="Arial" w:hAnsi="Arial" w:cs="Arial"/>
          <w:b/>
        </w:rPr>
        <w:t xml:space="preserve"> September from each year  </w:t>
      </w:r>
    </w:p>
    <w:p w14:paraId="1520F38B" w14:textId="77777777" w:rsidR="00A27F20" w:rsidRPr="008E4786" w:rsidRDefault="00A27F20" w:rsidP="008E4786">
      <w:pPr>
        <w:rPr>
          <w:rFonts w:ascii="Arial" w:hAnsi="Arial" w:cs="Arial"/>
        </w:rPr>
      </w:pPr>
    </w:p>
    <w:tbl>
      <w:tblPr>
        <w:tblW w:w="9700" w:type="dxa"/>
        <w:tblLook w:val="04A0" w:firstRow="1" w:lastRow="0" w:firstColumn="1" w:lastColumn="0" w:noHBand="0" w:noVBand="1"/>
      </w:tblPr>
      <w:tblGrid>
        <w:gridCol w:w="4900"/>
        <w:gridCol w:w="960"/>
        <w:gridCol w:w="960"/>
        <w:gridCol w:w="960"/>
        <w:gridCol w:w="960"/>
        <w:gridCol w:w="960"/>
      </w:tblGrid>
      <w:tr w:rsidR="00726AFF" w14:paraId="07D89699" w14:textId="77777777">
        <w:trPr>
          <w:trHeight w:val="290"/>
        </w:trPr>
        <w:tc>
          <w:tcPr>
            <w:tcW w:w="4900" w:type="dxa"/>
            <w:noWrap/>
            <w:vAlign w:val="bottom"/>
            <w:hideMark/>
          </w:tcPr>
          <w:p w14:paraId="2C2BD2DF" w14:textId="77777777" w:rsidR="00A27F20" w:rsidRPr="008E4786" w:rsidRDefault="00A27F20">
            <w:pPr>
              <w:rPr>
                <w:rFonts w:ascii="Arial" w:hAnsi="Arial" w:cs="Arial"/>
                <w:b/>
                <w:bCs/>
                <w:color w:val="000000"/>
              </w:rPr>
            </w:pPr>
            <w:r w:rsidRPr="008E4786">
              <w:rPr>
                <w:rFonts w:ascii="Arial" w:hAnsi="Arial" w:cs="Arial"/>
                <w:b/>
                <w:bCs/>
                <w:color w:val="000000"/>
              </w:rPr>
              <w:t>Basildon residents</w:t>
            </w:r>
          </w:p>
        </w:tc>
        <w:tc>
          <w:tcPr>
            <w:tcW w:w="960" w:type="dxa"/>
            <w:noWrap/>
            <w:vAlign w:val="bottom"/>
            <w:hideMark/>
          </w:tcPr>
          <w:p w14:paraId="28457168" w14:textId="77777777" w:rsidR="00A27F20" w:rsidRPr="008E4786" w:rsidRDefault="00A27F20">
            <w:pPr>
              <w:rPr>
                <w:rFonts w:ascii="Arial" w:hAnsi="Arial" w:cs="Arial"/>
                <w:b/>
                <w:bCs/>
                <w:color w:val="000000"/>
              </w:rPr>
            </w:pPr>
          </w:p>
        </w:tc>
        <w:tc>
          <w:tcPr>
            <w:tcW w:w="960" w:type="dxa"/>
            <w:noWrap/>
            <w:vAlign w:val="bottom"/>
            <w:hideMark/>
          </w:tcPr>
          <w:p w14:paraId="0B1C65B2" w14:textId="77777777" w:rsidR="00A27F20" w:rsidRPr="008E4786" w:rsidRDefault="00A27F20">
            <w:pPr>
              <w:rPr>
                <w:rFonts w:ascii="Arial" w:hAnsi="Arial" w:cs="Arial"/>
              </w:rPr>
            </w:pPr>
          </w:p>
        </w:tc>
        <w:tc>
          <w:tcPr>
            <w:tcW w:w="960" w:type="dxa"/>
            <w:noWrap/>
            <w:vAlign w:val="bottom"/>
            <w:hideMark/>
          </w:tcPr>
          <w:p w14:paraId="5B761902" w14:textId="77777777" w:rsidR="00A27F20" w:rsidRPr="008E4786" w:rsidRDefault="00A27F20">
            <w:pPr>
              <w:rPr>
                <w:rFonts w:ascii="Arial" w:hAnsi="Arial" w:cs="Arial"/>
              </w:rPr>
            </w:pPr>
          </w:p>
        </w:tc>
        <w:tc>
          <w:tcPr>
            <w:tcW w:w="960" w:type="dxa"/>
            <w:noWrap/>
            <w:vAlign w:val="bottom"/>
            <w:hideMark/>
          </w:tcPr>
          <w:p w14:paraId="5CAA362B" w14:textId="77777777" w:rsidR="00A27F20" w:rsidRPr="008E4786" w:rsidRDefault="00A27F20">
            <w:pPr>
              <w:rPr>
                <w:rFonts w:ascii="Arial" w:hAnsi="Arial" w:cs="Arial"/>
              </w:rPr>
            </w:pPr>
          </w:p>
        </w:tc>
        <w:tc>
          <w:tcPr>
            <w:tcW w:w="960" w:type="dxa"/>
            <w:noWrap/>
            <w:vAlign w:val="bottom"/>
            <w:hideMark/>
          </w:tcPr>
          <w:p w14:paraId="08ED04AA" w14:textId="77777777" w:rsidR="00A27F20" w:rsidRPr="008E4786" w:rsidRDefault="00A27F20">
            <w:pPr>
              <w:rPr>
                <w:rFonts w:ascii="Arial" w:hAnsi="Arial" w:cs="Arial"/>
              </w:rPr>
            </w:pPr>
          </w:p>
        </w:tc>
      </w:tr>
      <w:tr w:rsidR="00726AFF" w14:paraId="6FC5003F" w14:textId="77777777">
        <w:trPr>
          <w:trHeight w:val="290"/>
        </w:trPr>
        <w:tc>
          <w:tcPr>
            <w:tcW w:w="4900" w:type="dxa"/>
            <w:tcBorders>
              <w:top w:val="single" w:sz="4" w:space="0" w:color="auto"/>
              <w:left w:val="single" w:sz="4" w:space="0" w:color="auto"/>
              <w:bottom w:val="single" w:sz="4" w:space="0" w:color="auto"/>
              <w:right w:val="single" w:sz="4" w:space="0" w:color="auto"/>
            </w:tcBorders>
            <w:noWrap/>
            <w:vAlign w:val="bottom"/>
            <w:hideMark/>
          </w:tcPr>
          <w:p w14:paraId="1B161ED6" w14:textId="77777777" w:rsidR="00A27F20" w:rsidRPr="008E4786" w:rsidRDefault="00A27F20">
            <w:pPr>
              <w:rPr>
                <w:rFonts w:ascii="Arial" w:hAnsi="Arial" w:cs="Arial"/>
                <w:color w:val="000000"/>
              </w:rPr>
            </w:pPr>
            <w:r w:rsidRPr="008E4786">
              <w:rPr>
                <w:rFonts w:ascii="Arial" w:hAnsi="Arial" w:cs="Arial"/>
                <w:color w:val="000000"/>
              </w:rPr>
              <w:t> </w:t>
            </w:r>
          </w:p>
        </w:tc>
        <w:tc>
          <w:tcPr>
            <w:tcW w:w="960" w:type="dxa"/>
            <w:tcBorders>
              <w:top w:val="single" w:sz="4" w:space="0" w:color="auto"/>
              <w:left w:val="nil"/>
              <w:bottom w:val="single" w:sz="4" w:space="0" w:color="auto"/>
              <w:right w:val="single" w:sz="4" w:space="0" w:color="auto"/>
            </w:tcBorders>
            <w:noWrap/>
            <w:vAlign w:val="bottom"/>
            <w:hideMark/>
          </w:tcPr>
          <w:p w14:paraId="3AA9B482" w14:textId="77777777" w:rsidR="00A27F20" w:rsidRPr="008E4786" w:rsidRDefault="00A27F20">
            <w:pPr>
              <w:jc w:val="right"/>
              <w:rPr>
                <w:rFonts w:ascii="Arial" w:hAnsi="Arial" w:cs="Arial"/>
                <w:color w:val="000000"/>
              </w:rPr>
            </w:pPr>
            <w:r w:rsidRPr="008E4786">
              <w:rPr>
                <w:rFonts w:ascii="Arial" w:hAnsi="Arial" w:cs="Arial"/>
                <w:color w:val="000000"/>
              </w:rPr>
              <w:t>2021</w:t>
            </w:r>
          </w:p>
        </w:tc>
        <w:tc>
          <w:tcPr>
            <w:tcW w:w="960" w:type="dxa"/>
            <w:tcBorders>
              <w:top w:val="single" w:sz="4" w:space="0" w:color="auto"/>
              <w:left w:val="nil"/>
              <w:bottom w:val="single" w:sz="4" w:space="0" w:color="auto"/>
              <w:right w:val="single" w:sz="4" w:space="0" w:color="auto"/>
            </w:tcBorders>
            <w:noWrap/>
            <w:vAlign w:val="bottom"/>
            <w:hideMark/>
          </w:tcPr>
          <w:p w14:paraId="1B7EC4FB" w14:textId="77777777" w:rsidR="00A27F20" w:rsidRPr="008E4786" w:rsidRDefault="00A27F20">
            <w:pPr>
              <w:jc w:val="right"/>
              <w:rPr>
                <w:rFonts w:ascii="Arial" w:hAnsi="Arial" w:cs="Arial"/>
                <w:color w:val="000000"/>
              </w:rPr>
            </w:pPr>
            <w:r w:rsidRPr="008E4786">
              <w:rPr>
                <w:rFonts w:ascii="Arial" w:hAnsi="Arial" w:cs="Arial"/>
                <w:color w:val="000000"/>
              </w:rPr>
              <w:t>2022</w:t>
            </w:r>
          </w:p>
        </w:tc>
        <w:tc>
          <w:tcPr>
            <w:tcW w:w="960" w:type="dxa"/>
            <w:tcBorders>
              <w:top w:val="single" w:sz="4" w:space="0" w:color="auto"/>
              <w:left w:val="nil"/>
              <w:bottom w:val="single" w:sz="4" w:space="0" w:color="auto"/>
              <w:right w:val="single" w:sz="4" w:space="0" w:color="auto"/>
            </w:tcBorders>
            <w:noWrap/>
            <w:vAlign w:val="bottom"/>
            <w:hideMark/>
          </w:tcPr>
          <w:p w14:paraId="69579E48" w14:textId="77777777" w:rsidR="00A27F20" w:rsidRPr="008E4786" w:rsidRDefault="00A27F20">
            <w:pPr>
              <w:jc w:val="right"/>
              <w:rPr>
                <w:rFonts w:ascii="Arial" w:hAnsi="Arial" w:cs="Arial"/>
                <w:color w:val="000000"/>
              </w:rPr>
            </w:pPr>
            <w:r w:rsidRPr="008E4786">
              <w:rPr>
                <w:rFonts w:ascii="Arial" w:hAnsi="Arial" w:cs="Arial"/>
                <w:color w:val="000000"/>
              </w:rPr>
              <w:t>2023</w:t>
            </w:r>
          </w:p>
        </w:tc>
        <w:tc>
          <w:tcPr>
            <w:tcW w:w="960" w:type="dxa"/>
            <w:tcBorders>
              <w:top w:val="single" w:sz="4" w:space="0" w:color="auto"/>
              <w:left w:val="nil"/>
              <w:bottom w:val="single" w:sz="4" w:space="0" w:color="auto"/>
              <w:right w:val="single" w:sz="4" w:space="0" w:color="auto"/>
            </w:tcBorders>
            <w:noWrap/>
            <w:vAlign w:val="bottom"/>
            <w:hideMark/>
          </w:tcPr>
          <w:p w14:paraId="61602CD6" w14:textId="77777777" w:rsidR="00A27F20" w:rsidRPr="008E4786" w:rsidRDefault="00A27F20">
            <w:pPr>
              <w:jc w:val="right"/>
              <w:rPr>
                <w:rFonts w:ascii="Arial" w:hAnsi="Arial" w:cs="Arial"/>
                <w:color w:val="000000"/>
              </w:rPr>
            </w:pPr>
            <w:r w:rsidRPr="008E4786">
              <w:rPr>
                <w:rFonts w:ascii="Arial" w:hAnsi="Arial" w:cs="Arial"/>
                <w:color w:val="000000"/>
              </w:rPr>
              <w:t>2024</w:t>
            </w:r>
          </w:p>
        </w:tc>
        <w:tc>
          <w:tcPr>
            <w:tcW w:w="960" w:type="dxa"/>
            <w:tcBorders>
              <w:top w:val="single" w:sz="4" w:space="0" w:color="auto"/>
              <w:left w:val="nil"/>
              <w:bottom w:val="single" w:sz="4" w:space="0" w:color="auto"/>
              <w:right w:val="single" w:sz="4" w:space="0" w:color="auto"/>
            </w:tcBorders>
            <w:noWrap/>
            <w:vAlign w:val="bottom"/>
            <w:hideMark/>
          </w:tcPr>
          <w:p w14:paraId="41A4F12C" w14:textId="77777777" w:rsidR="00A27F20" w:rsidRPr="008E4786" w:rsidRDefault="00A27F20">
            <w:pPr>
              <w:jc w:val="right"/>
              <w:rPr>
                <w:rFonts w:ascii="Arial" w:hAnsi="Arial" w:cs="Arial"/>
                <w:color w:val="000000"/>
              </w:rPr>
            </w:pPr>
            <w:r w:rsidRPr="008E4786">
              <w:rPr>
                <w:rFonts w:ascii="Arial" w:hAnsi="Arial" w:cs="Arial"/>
                <w:color w:val="000000"/>
              </w:rPr>
              <w:t>2025</w:t>
            </w:r>
          </w:p>
        </w:tc>
      </w:tr>
      <w:tr w:rsidR="00726AFF" w14:paraId="68B971BB" w14:textId="77777777">
        <w:trPr>
          <w:trHeight w:val="290"/>
        </w:trPr>
        <w:tc>
          <w:tcPr>
            <w:tcW w:w="4900" w:type="dxa"/>
            <w:tcBorders>
              <w:top w:val="nil"/>
              <w:left w:val="single" w:sz="4" w:space="0" w:color="auto"/>
              <w:bottom w:val="single" w:sz="4" w:space="0" w:color="auto"/>
              <w:right w:val="single" w:sz="4" w:space="0" w:color="auto"/>
            </w:tcBorders>
            <w:noWrap/>
            <w:vAlign w:val="bottom"/>
            <w:hideMark/>
          </w:tcPr>
          <w:p w14:paraId="73A753DD" w14:textId="77777777" w:rsidR="00A27F20" w:rsidRPr="008E4786" w:rsidRDefault="00A27F20">
            <w:pPr>
              <w:rPr>
                <w:rFonts w:ascii="Arial" w:hAnsi="Arial" w:cs="Arial"/>
                <w:color w:val="000000"/>
              </w:rPr>
            </w:pPr>
            <w:r w:rsidRPr="008E4786">
              <w:rPr>
                <w:rFonts w:ascii="Arial" w:eastAsia="Symbol" w:hAnsi="Arial" w:cs="Arial"/>
                <w:color w:val="000000"/>
              </w:rPr>
              <w:t>Autism</w:t>
            </w:r>
          </w:p>
        </w:tc>
        <w:tc>
          <w:tcPr>
            <w:tcW w:w="960" w:type="dxa"/>
            <w:tcBorders>
              <w:top w:val="nil"/>
              <w:left w:val="nil"/>
              <w:bottom w:val="single" w:sz="4" w:space="0" w:color="auto"/>
              <w:right w:val="single" w:sz="4" w:space="0" w:color="auto"/>
            </w:tcBorders>
            <w:noWrap/>
            <w:vAlign w:val="bottom"/>
            <w:hideMark/>
          </w:tcPr>
          <w:p w14:paraId="75494389" w14:textId="77777777" w:rsidR="00A27F20" w:rsidRPr="008E4786" w:rsidRDefault="00A27F20">
            <w:pPr>
              <w:jc w:val="right"/>
              <w:rPr>
                <w:rFonts w:ascii="Arial" w:hAnsi="Arial" w:cs="Arial"/>
                <w:color w:val="000000"/>
              </w:rPr>
            </w:pPr>
            <w:r w:rsidRPr="008E4786">
              <w:rPr>
                <w:rFonts w:ascii="Arial" w:hAnsi="Arial" w:cs="Arial"/>
                <w:color w:val="000000"/>
              </w:rPr>
              <w:t>630</w:t>
            </w:r>
          </w:p>
        </w:tc>
        <w:tc>
          <w:tcPr>
            <w:tcW w:w="960" w:type="dxa"/>
            <w:tcBorders>
              <w:top w:val="nil"/>
              <w:left w:val="nil"/>
              <w:bottom w:val="single" w:sz="4" w:space="0" w:color="auto"/>
              <w:right w:val="single" w:sz="4" w:space="0" w:color="auto"/>
            </w:tcBorders>
            <w:noWrap/>
            <w:vAlign w:val="bottom"/>
            <w:hideMark/>
          </w:tcPr>
          <w:p w14:paraId="16B0E186" w14:textId="77777777" w:rsidR="00A27F20" w:rsidRPr="008E4786" w:rsidRDefault="00A27F20">
            <w:pPr>
              <w:jc w:val="right"/>
              <w:rPr>
                <w:rFonts w:ascii="Arial" w:hAnsi="Arial" w:cs="Arial"/>
                <w:color w:val="000000"/>
              </w:rPr>
            </w:pPr>
            <w:r w:rsidRPr="008E4786">
              <w:rPr>
                <w:rFonts w:ascii="Arial" w:hAnsi="Arial" w:cs="Arial"/>
                <w:color w:val="000000"/>
              </w:rPr>
              <w:t>692</w:t>
            </w:r>
          </w:p>
        </w:tc>
        <w:tc>
          <w:tcPr>
            <w:tcW w:w="960" w:type="dxa"/>
            <w:tcBorders>
              <w:top w:val="nil"/>
              <w:left w:val="nil"/>
              <w:bottom w:val="single" w:sz="4" w:space="0" w:color="auto"/>
              <w:right w:val="single" w:sz="4" w:space="0" w:color="auto"/>
            </w:tcBorders>
            <w:noWrap/>
            <w:vAlign w:val="bottom"/>
            <w:hideMark/>
          </w:tcPr>
          <w:p w14:paraId="1AC883CF" w14:textId="77777777" w:rsidR="00A27F20" w:rsidRPr="008E4786" w:rsidRDefault="00A27F20">
            <w:pPr>
              <w:jc w:val="right"/>
              <w:rPr>
                <w:rFonts w:ascii="Arial" w:hAnsi="Arial" w:cs="Arial"/>
                <w:color w:val="000000"/>
              </w:rPr>
            </w:pPr>
            <w:r w:rsidRPr="008E4786">
              <w:rPr>
                <w:rFonts w:ascii="Arial" w:hAnsi="Arial" w:cs="Arial"/>
                <w:color w:val="000000"/>
              </w:rPr>
              <w:t>777</w:t>
            </w:r>
          </w:p>
        </w:tc>
        <w:tc>
          <w:tcPr>
            <w:tcW w:w="960" w:type="dxa"/>
            <w:tcBorders>
              <w:top w:val="nil"/>
              <w:left w:val="nil"/>
              <w:bottom w:val="single" w:sz="4" w:space="0" w:color="auto"/>
              <w:right w:val="single" w:sz="4" w:space="0" w:color="auto"/>
            </w:tcBorders>
            <w:noWrap/>
            <w:vAlign w:val="bottom"/>
            <w:hideMark/>
          </w:tcPr>
          <w:p w14:paraId="19756389" w14:textId="77777777" w:rsidR="00A27F20" w:rsidRPr="008E4786" w:rsidRDefault="00A27F20">
            <w:pPr>
              <w:jc w:val="right"/>
              <w:rPr>
                <w:rFonts w:ascii="Arial" w:hAnsi="Arial" w:cs="Arial"/>
                <w:color w:val="000000"/>
              </w:rPr>
            </w:pPr>
            <w:r w:rsidRPr="008E4786">
              <w:rPr>
                <w:rFonts w:ascii="Arial" w:hAnsi="Arial" w:cs="Arial"/>
                <w:color w:val="000000"/>
              </w:rPr>
              <w:t>939</w:t>
            </w:r>
          </w:p>
        </w:tc>
        <w:tc>
          <w:tcPr>
            <w:tcW w:w="960" w:type="dxa"/>
            <w:tcBorders>
              <w:top w:val="nil"/>
              <w:left w:val="nil"/>
              <w:bottom w:val="single" w:sz="4" w:space="0" w:color="auto"/>
              <w:right w:val="single" w:sz="4" w:space="0" w:color="auto"/>
            </w:tcBorders>
            <w:noWrap/>
            <w:vAlign w:val="bottom"/>
            <w:hideMark/>
          </w:tcPr>
          <w:p w14:paraId="47782F3F" w14:textId="77777777" w:rsidR="00A27F20" w:rsidRPr="008E4786" w:rsidRDefault="00A27F20">
            <w:pPr>
              <w:jc w:val="right"/>
              <w:rPr>
                <w:rFonts w:ascii="Arial" w:hAnsi="Arial" w:cs="Arial"/>
                <w:color w:val="000000"/>
              </w:rPr>
            </w:pPr>
            <w:r w:rsidRPr="008E4786">
              <w:rPr>
                <w:rFonts w:ascii="Arial" w:hAnsi="Arial" w:cs="Arial"/>
                <w:color w:val="000000"/>
              </w:rPr>
              <w:t>1078</w:t>
            </w:r>
          </w:p>
        </w:tc>
      </w:tr>
      <w:tr w:rsidR="00726AFF" w14:paraId="18B6EE56" w14:textId="77777777">
        <w:trPr>
          <w:trHeight w:val="290"/>
        </w:trPr>
        <w:tc>
          <w:tcPr>
            <w:tcW w:w="4900" w:type="dxa"/>
            <w:tcBorders>
              <w:top w:val="nil"/>
              <w:left w:val="single" w:sz="4" w:space="0" w:color="auto"/>
              <w:bottom w:val="single" w:sz="4" w:space="0" w:color="auto"/>
              <w:right w:val="single" w:sz="4" w:space="0" w:color="auto"/>
            </w:tcBorders>
            <w:noWrap/>
            <w:vAlign w:val="bottom"/>
            <w:hideMark/>
          </w:tcPr>
          <w:p w14:paraId="2D4CF7B7" w14:textId="77777777" w:rsidR="00A27F20" w:rsidRPr="008E4786" w:rsidRDefault="00A27F20">
            <w:pPr>
              <w:rPr>
                <w:rFonts w:ascii="Arial" w:hAnsi="Arial" w:cs="Arial"/>
                <w:color w:val="000000"/>
              </w:rPr>
            </w:pPr>
            <w:r w:rsidRPr="008E4786">
              <w:rPr>
                <w:rFonts w:ascii="Arial" w:eastAsia="Symbol" w:hAnsi="Arial" w:cs="Arial"/>
                <w:color w:val="000000"/>
              </w:rPr>
              <w:t>Social, Emotional and Mental Health (SEMH)</w:t>
            </w:r>
          </w:p>
        </w:tc>
        <w:tc>
          <w:tcPr>
            <w:tcW w:w="960" w:type="dxa"/>
            <w:tcBorders>
              <w:top w:val="nil"/>
              <w:left w:val="nil"/>
              <w:bottom w:val="single" w:sz="4" w:space="0" w:color="auto"/>
              <w:right w:val="single" w:sz="4" w:space="0" w:color="auto"/>
            </w:tcBorders>
            <w:noWrap/>
            <w:vAlign w:val="bottom"/>
            <w:hideMark/>
          </w:tcPr>
          <w:p w14:paraId="7CC7E6B7" w14:textId="77777777" w:rsidR="00A27F20" w:rsidRPr="008E4786" w:rsidRDefault="00A27F20">
            <w:pPr>
              <w:jc w:val="right"/>
              <w:rPr>
                <w:rFonts w:ascii="Arial" w:hAnsi="Arial" w:cs="Arial"/>
                <w:color w:val="000000"/>
              </w:rPr>
            </w:pPr>
            <w:r w:rsidRPr="008E4786">
              <w:rPr>
                <w:rFonts w:ascii="Arial" w:hAnsi="Arial" w:cs="Arial"/>
                <w:color w:val="000000"/>
              </w:rPr>
              <w:t>219</w:t>
            </w:r>
          </w:p>
        </w:tc>
        <w:tc>
          <w:tcPr>
            <w:tcW w:w="960" w:type="dxa"/>
            <w:tcBorders>
              <w:top w:val="nil"/>
              <w:left w:val="nil"/>
              <w:bottom w:val="single" w:sz="4" w:space="0" w:color="auto"/>
              <w:right w:val="single" w:sz="4" w:space="0" w:color="auto"/>
            </w:tcBorders>
            <w:noWrap/>
            <w:vAlign w:val="bottom"/>
            <w:hideMark/>
          </w:tcPr>
          <w:p w14:paraId="1BEB0660" w14:textId="77777777" w:rsidR="00A27F20" w:rsidRPr="008E4786" w:rsidRDefault="00A27F20">
            <w:pPr>
              <w:jc w:val="right"/>
              <w:rPr>
                <w:rFonts w:ascii="Arial" w:hAnsi="Arial" w:cs="Arial"/>
                <w:color w:val="000000"/>
              </w:rPr>
            </w:pPr>
            <w:r w:rsidRPr="008E4786">
              <w:rPr>
                <w:rFonts w:ascii="Arial" w:hAnsi="Arial" w:cs="Arial"/>
                <w:color w:val="000000"/>
              </w:rPr>
              <w:t>224</w:t>
            </w:r>
          </w:p>
        </w:tc>
        <w:tc>
          <w:tcPr>
            <w:tcW w:w="960" w:type="dxa"/>
            <w:tcBorders>
              <w:top w:val="nil"/>
              <w:left w:val="nil"/>
              <w:bottom w:val="single" w:sz="4" w:space="0" w:color="auto"/>
              <w:right w:val="single" w:sz="4" w:space="0" w:color="auto"/>
            </w:tcBorders>
            <w:noWrap/>
            <w:vAlign w:val="bottom"/>
            <w:hideMark/>
          </w:tcPr>
          <w:p w14:paraId="22604926" w14:textId="77777777" w:rsidR="00A27F20" w:rsidRPr="008E4786" w:rsidRDefault="00A27F20">
            <w:pPr>
              <w:jc w:val="right"/>
              <w:rPr>
                <w:rFonts w:ascii="Arial" w:hAnsi="Arial" w:cs="Arial"/>
                <w:color w:val="000000"/>
              </w:rPr>
            </w:pPr>
            <w:r w:rsidRPr="008E4786">
              <w:rPr>
                <w:rFonts w:ascii="Arial" w:hAnsi="Arial" w:cs="Arial"/>
                <w:color w:val="000000"/>
              </w:rPr>
              <w:t>260</w:t>
            </w:r>
          </w:p>
        </w:tc>
        <w:tc>
          <w:tcPr>
            <w:tcW w:w="960" w:type="dxa"/>
            <w:tcBorders>
              <w:top w:val="nil"/>
              <w:left w:val="nil"/>
              <w:bottom w:val="single" w:sz="4" w:space="0" w:color="auto"/>
              <w:right w:val="single" w:sz="4" w:space="0" w:color="auto"/>
            </w:tcBorders>
            <w:noWrap/>
            <w:vAlign w:val="bottom"/>
            <w:hideMark/>
          </w:tcPr>
          <w:p w14:paraId="62E2FA17" w14:textId="77777777" w:rsidR="00A27F20" w:rsidRPr="008E4786" w:rsidRDefault="00A27F20">
            <w:pPr>
              <w:jc w:val="right"/>
              <w:rPr>
                <w:rFonts w:ascii="Arial" w:hAnsi="Arial" w:cs="Arial"/>
                <w:color w:val="000000"/>
              </w:rPr>
            </w:pPr>
            <w:r w:rsidRPr="008E4786">
              <w:rPr>
                <w:rFonts w:ascii="Arial" w:hAnsi="Arial" w:cs="Arial"/>
                <w:color w:val="000000"/>
              </w:rPr>
              <w:t>294</w:t>
            </w:r>
          </w:p>
        </w:tc>
        <w:tc>
          <w:tcPr>
            <w:tcW w:w="960" w:type="dxa"/>
            <w:tcBorders>
              <w:top w:val="nil"/>
              <w:left w:val="nil"/>
              <w:bottom w:val="single" w:sz="4" w:space="0" w:color="auto"/>
              <w:right w:val="single" w:sz="4" w:space="0" w:color="auto"/>
            </w:tcBorders>
            <w:noWrap/>
            <w:vAlign w:val="bottom"/>
            <w:hideMark/>
          </w:tcPr>
          <w:p w14:paraId="38A1228B" w14:textId="77777777" w:rsidR="00A27F20" w:rsidRPr="008E4786" w:rsidRDefault="00A27F20">
            <w:pPr>
              <w:jc w:val="right"/>
              <w:rPr>
                <w:rFonts w:ascii="Arial" w:hAnsi="Arial" w:cs="Arial"/>
                <w:color w:val="000000"/>
              </w:rPr>
            </w:pPr>
            <w:r w:rsidRPr="008E4786">
              <w:rPr>
                <w:rFonts w:ascii="Arial" w:hAnsi="Arial" w:cs="Arial"/>
                <w:color w:val="000000"/>
              </w:rPr>
              <w:t>305</w:t>
            </w:r>
          </w:p>
        </w:tc>
      </w:tr>
      <w:tr w:rsidR="00726AFF" w14:paraId="0F470226" w14:textId="77777777">
        <w:trPr>
          <w:trHeight w:val="290"/>
        </w:trPr>
        <w:tc>
          <w:tcPr>
            <w:tcW w:w="4900" w:type="dxa"/>
            <w:tcBorders>
              <w:top w:val="nil"/>
              <w:left w:val="single" w:sz="4" w:space="0" w:color="auto"/>
              <w:bottom w:val="single" w:sz="4" w:space="0" w:color="auto"/>
              <w:right w:val="single" w:sz="4" w:space="0" w:color="auto"/>
            </w:tcBorders>
            <w:noWrap/>
            <w:vAlign w:val="bottom"/>
            <w:hideMark/>
          </w:tcPr>
          <w:p w14:paraId="3CE229CA" w14:textId="77777777" w:rsidR="00A27F20" w:rsidRPr="008E4786" w:rsidRDefault="00A27F20">
            <w:pPr>
              <w:rPr>
                <w:rFonts w:ascii="Arial" w:hAnsi="Arial" w:cs="Arial"/>
                <w:color w:val="000000"/>
              </w:rPr>
            </w:pPr>
            <w:r w:rsidRPr="008E4786">
              <w:rPr>
                <w:rFonts w:ascii="Arial" w:eastAsia="Symbol" w:hAnsi="Arial" w:cs="Arial"/>
                <w:color w:val="000000"/>
              </w:rPr>
              <w:t>Speech, Language and Communication Needs (SLCN)</w:t>
            </w:r>
          </w:p>
        </w:tc>
        <w:tc>
          <w:tcPr>
            <w:tcW w:w="960" w:type="dxa"/>
            <w:tcBorders>
              <w:top w:val="nil"/>
              <w:left w:val="nil"/>
              <w:bottom w:val="single" w:sz="4" w:space="0" w:color="auto"/>
              <w:right w:val="single" w:sz="4" w:space="0" w:color="auto"/>
            </w:tcBorders>
            <w:noWrap/>
            <w:vAlign w:val="bottom"/>
            <w:hideMark/>
          </w:tcPr>
          <w:p w14:paraId="4B6A0E56" w14:textId="77777777" w:rsidR="00A27F20" w:rsidRPr="008E4786" w:rsidRDefault="00A27F20">
            <w:pPr>
              <w:jc w:val="right"/>
              <w:rPr>
                <w:rFonts w:ascii="Arial" w:hAnsi="Arial" w:cs="Arial"/>
                <w:color w:val="000000"/>
              </w:rPr>
            </w:pPr>
            <w:r w:rsidRPr="008E4786">
              <w:rPr>
                <w:rFonts w:ascii="Arial" w:hAnsi="Arial" w:cs="Arial"/>
                <w:color w:val="000000"/>
              </w:rPr>
              <w:t>219</w:t>
            </w:r>
          </w:p>
        </w:tc>
        <w:tc>
          <w:tcPr>
            <w:tcW w:w="960" w:type="dxa"/>
            <w:tcBorders>
              <w:top w:val="nil"/>
              <w:left w:val="nil"/>
              <w:bottom w:val="single" w:sz="4" w:space="0" w:color="auto"/>
              <w:right w:val="single" w:sz="4" w:space="0" w:color="auto"/>
            </w:tcBorders>
            <w:noWrap/>
            <w:vAlign w:val="bottom"/>
            <w:hideMark/>
          </w:tcPr>
          <w:p w14:paraId="3EB4DEEC" w14:textId="77777777" w:rsidR="00A27F20" w:rsidRPr="008E4786" w:rsidRDefault="00A27F20">
            <w:pPr>
              <w:jc w:val="right"/>
              <w:rPr>
                <w:rFonts w:ascii="Arial" w:hAnsi="Arial" w:cs="Arial"/>
                <w:color w:val="000000"/>
              </w:rPr>
            </w:pPr>
            <w:r w:rsidRPr="008E4786">
              <w:rPr>
                <w:rFonts w:ascii="Arial" w:hAnsi="Arial" w:cs="Arial"/>
                <w:color w:val="000000"/>
              </w:rPr>
              <w:t>247</w:t>
            </w:r>
          </w:p>
        </w:tc>
        <w:tc>
          <w:tcPr>
            <w:tcW w:w="960" w:type="dxa"/>
            <w:tcBorders>
              <w:top w:val="nil"/>
              <w:left w:val="nil"/>
              <w:bottom w:val="single" w:sz="4" w:space="0" w:color="auto"/>
              <w:right w:val="single" w:sz="4" w:space="0" w:color="auto"/>
            </w:tcBorders>
            <w:noWrap/>
            <w:vAlign w:val="bottom"/>
            <w:hideMark/>
          </w:tcPr>
          <w:p w14:paraId="3BD8C9DE" w14:textId="77777777" w:rsidR="00A27F20" w:rsidRPr="008E4786" w:rsidRDefault="00A27F20">
            <w:pPr>
              <w:jc w:val="right"/>
              <w:rPr>
                <w:rFonts w:ascii="Arial" w:hAnsi="Arial" w:cs="Arial"/>
                <w:color w:val="000000"/>
              </w:rPr>
            </w:pPr>
            <w:r w:rsidRPr="008E4786">
              <w:rPr>
                <w:rFonts w:ascii="Arial" w:hAnsi="Arial" w:cs="Arial"/>
                <w:color w:val="000000"/>
              </w:rPr>
              <w:t>267</w:t>
            </w:r>
          </w:p>
        </w:tc>
        <w:tc>
          <w:tcPr>
            <w:tcW w:w="960" w:type="dxa"/>
            <w:tcBorders>
              <w:top w:val="nil"/>
              <w:left w:val="nil"/>
              <w:bottom w:val="single" w:sz="4" w:space="0" w:color="auto"/>
              <w:right w:val="single" w:sz="4" w:space="0" w:color="auto"/>
            </w:tcBorders>
            <w:noWrap/>
            <w:vAlign w:val="bottom"/>
            <w:hideMark/>
          </w:tcPr>
          <w:p w14:paraId="06C52417" w14:textId="77777777" w:rsidR="00A27F20" w:rsidRPr="008E4786" w:rsidRDefault="00A27F20">
            <w:pPr>
              <w:jc w:val="right"/>
              <w:rPr>
                <w:rFonts w:ascii="Arial" w:hAnsi="Arial" w:cs="Arial"/>
                <w:color w:val="000000"/>
              </w:rPr>
            </w:pPr>
            <w:r w:rsidRPr="008E4786">
              <w:rPr>
                <w:rFonts w:ascii="Arial" w:hAnsi="Arial" w:cs="Arial"/>
                <w:color w:val="000000"/>
              </w:rPr>
              <w:t>303</w:t>
            </w:r>
          </w:p>
        </w:tc>
        <w:tc>
          <w:tcPr>
            <w:tcW w:w="960" w:type="dxa"/>
            <w:tcBorders>
              <w:top w:val="nil"/>
              <w:left w:val="nil"/>
              <w:bottom w:val="single" w:sz="4" w:space="0" w:color="auto"/>
              <w:right w:val="single" w:sz="4" w:space="0" w:color="auto"/>
            </w:tcBorders>
            <w:noWrap/>
            <w:vAlign w:val="bottom"/>
            <w:hideMark/>
          </w:tcPr>
          <w:p w14:paraId="5406430C" w14:textId="77777777" w:rsidR="00A27F20" w:rsidRPr="008E4786" w:rsidRDefault="00A27F20">
            <w:pPr>
              <w:jc w:val="right"/>
              <w:rPr>
                <w:rFonts w:ascii="Arial" w:hAnsi="Arial" w:cs="Arial"/>
                <w:color w:val="000000"/>
              </w:rPr>
            </w:pPr>
            <w:r w:rsidRPr="008E4786">
              <w:rPr>
                <w:rFonts w:ascii="Arial" w:hAnsi="Arial" w:cs="Arial"/>
                <w:color w:val="000000"/>
              </w:rPr>
              <w:t>318</w:t>
            </w:r>
          </w:p>
        </w:tc>
      </w:tr>
      <w:tr w:rsidR="00726AFF" w14:paraId="21704484" w14:textId="77777777">
        <w:trPr>
          <w:trHeight w:val="290"/>
        </w:trPr>
        <w:tc>
          <w:tcPr>
            <w:tcW w:w="4900" w:type="dxa"/>
            <w:tcBorders>
              <w:top w:val="nil"/>
              <w:left w:val="single" w:sz="4" w:space="0" w:color="auto"/>
              <w:bottom w:val="single" w:sz="4" w:space="0" w:color="auto"/>
              <w:right w:val="single" w:sz="4" w:space="0" w:color="auto"/>
            </w:tcBorders>
            <w:noWrap/>
            <w:vAlign w:val="bottom"/>
            <w:hideMark/>
          </w:tcPr>
          <w:p w14:paraId="322A16AA" w14:textId="77777777" w:rsidR="00A27F20" w:rsidRPr="008E4786" w:rsidRDefault="00A27F20">
            <w:pPr>
              <w:rPr>
                <w:rFonts w:ascii="Arial" w:hAnsi="Arial" w:cs="Arial"/>
                <w:color w:val="000000"/>
              </w:rPr>
            </w:pPr>
            <w:r w:rsidRPr="008E4786">
              <w:rPr>
                <w:rFonts w:ascii="Arial" w:eastAsia="Symbol" w:hAnsi="Arial" w:cs="Arial"/>
                <w:color w:val="000000"/>
              </w:rPr>
              <w:t xml:space="preserve"> Moderate Learning Difficulty (MLD)</w:t>
            </w:r>
          </w:p>
        </w:tc>
        <w:tc>
          <w:tcPr>
            <w:tcW w:w="960" w:type="dxa"/>
            <w:tcBorders>
              <w:top w:val="nil"/>
              <w:left w:val="nil"/>
              <w:bottom w:val="single" w:sz="4" w:space="0" w:color="auto"/>
              <w:right w:val="single" w:sz="4" w:space="0" w:color="auto"/>
            </w:tcBorders>
            <w:noWrap/>
            <w:vAlign w:val="bottom"/>
            <w:hideMark/>
          </w:tcPr>
          <w:p w14:paraId="13B44DB4" w14:textId="77777777" w:rsidR="00A27F20" w:rsidRPr="008E4786" w:rsidRDefault="00A27F20">
            <w:pPr>
              <w:jc w:val="right"/>
              <w:rPr>
                <w:rFonts w:ascii="Arial" w:hAnsi="Arial" w:cs="Arial"/>
                <w:color w:val="000000"/>
              </w:rPr>
            </w:pPr>
            <w:r w:rsidRPr="008E4786">
              <w:rPr>
                <w:rFonts w:ascii="Arial" w:hAnsi="Arial" w:cs="Arial"/>
                <w:color w:val="000000"/>
              </w:rPr>
              <w:t>227</w:t>
            </w:r>
          </w:p>
        </w:tc>
        <w:tc>
          <w:tcPr>
            <w:tcW w:w="960" w:type="dxa"/>
            <w:tcBorders>
              <w:top w:val="nil"/>
              <w:left w:val="nil"/>
              <w:bottom w:val="single" w:sz="4" w:space="0" w:color="auto"/>
              <w:right w:val="single" w:sz="4" w:space="0" w:color="auto"/>
            </w:tcBorders>
            <w:noWrap/>
            <w:vAlign w:val="bottom"/>
            <w:hideMark/>
          </w:tcPr>
          <w:p w14:paraId="0715B2FC" w14:textId="77777777" w:rsidR="00A27F20" w:rsidRPr="008E4786" w:rsidRDefault="00A27F20">
            <w:pPr>
              <w:jc w:val="right"/>
              <w:rPr>
                <w:rFonts w:ascii="Arial" w:hAnsi="Arial" w:cs="Arial"/>
                <w:color w:val="000000"/>
              </w:rPr>
            </w:pPr>
            <w:r w:rsidRPr="008E4786">
              <w:rPr>
                <w:rFonts w:ascii="Arial" w:hAnsi="Arial" w:cs="Arial"/>
                <w:color w:val="000000"/>
              </w:rPr>
              <w:t>211</w:t>
            </w:r>
          </w:p>
        </w:tc>
        <w:tc>
          <w:tcPr>
            <w:tcW w:w="960" w:type="dxa"/>
            <w:tcBorders>
              <w:top w:val="nil"/>
              <w:left w:val="nil"/>
              <w:bottom w:val="single" w:sz="4" w:space="0" w:color="auto"/>
              <w:right w:val="single" w:sz="4" w:space="0" w:color="auto"/>
            </w:tcBorders>
            <w:noWrap/>
            <w:vAlign w:val="bottom"/>
            <w:hideMark/>
          </w:tcPr>
          <w:p w14:paraId="668010B0" w14:textId="77777777" w:rsidR="00A27F20" w:rsidRPr="008E4786" w:rsidRDefault="00A27F20">
            <w:pPr>
              <w:jc w:val="right"/>
              <w:rPr>
                <w:rFonts w:ascii="Arial" w:hAnsi="Arial" w:cs="Arial"/>
                <w:color w:val="000000"/>
              </w:rPr>
            </w:pPr>
            <w:r w:rsidRPr="008E4786">
              <w:rPr>
                <w:rFonts w:ascii="Arial" w:hAnsi="Arial" w:cs="Arial"/>
                <w:color w:val="000000"/>
              </w:rPr>
              <w:t>206</w:t>
            </w:r>
          </w:p>
        </w:tc>
        <w:tc>
          <w:tcPr>
            <w:tcW w:w="960" w:type="dxa"/>
            <w:tcBorders>
              <w:top w:val="nil"/>
              <w:left w:val="nil"/>
              <w:bottom w:val="single" w:sz="4" w:space="0" w:color="auto"/>
              <w:right w:val="single" w:sz="4" w:space="0" w:color="auto"/>
            </w:tcBorders>
            <w:noWrap/>
            <w:vAlign w:val="bottom"/>
            <w:hideMark/>
          </w:tcPr>
          <w:p w14:paraId="5A0D110B" w14:textId="77777777" w:rsidR="00A27F20" w:rsidRPr="008E4786" w:rsidRDefault="00A27F20">
            <w:pPr>
              <w:jc w:val="right"/>
              <w:rPr>
                <w:rFonts w:ascii="Arial" w:hAnsi="Arial" w:cs="Arial"/>
                <w:color w:val="000000"/>
              </w:rPr>
            </w:pPr>
            <w:r w:rsidRPr="008E4786">
              <w:rPr>
                <w:rFonts w:ascii="Arial" w:hAnsi="Arial" w:cs="Arial"/>
                <w:color w:val="000000"/>
              </w:rPr>
              <w:t>204</w:t>
            </w:r>
          </w:p>
        </w:tc>
        <w:tc>
          <w:tcPr>
            <w:tcW w:w="960" w:type="dxa"/>
            <w:tcBorders>
              <w:top w:val="nil"/>
              <w:left w:val="nil"/>
              <w:bottom w:val="single" w:sz="4" w:space="0" w:color="auto"/>
              <w:right w:val="single" w:sz="4" w:space="0" w:color="auto"/>
            </w:tcBorders>
            <w:noWrap/>
            <w:vAlign w:val="bottom"/>
            <w:hideMark/>
          </w:tcPr>
          <w:p w14:paraId="4253BC6C" w14:textId="77777777" w:rsidR="00A27F20" w:rsidRPr="008E4786" w:rsidRDefault="00A27F20">
            <w:pPr>
              <w:jc w:val="right"/>
              <w:rPr>
                <w:rFonts w:ascii="Arial" w:hAnsi="Arial" w:cs="Arial"/>
                <w:color w:val="000000"/>
              </w:rPr>
            </w:pPr>
            <w:r w:rsidRPr="008E4786">
              <w:rPr>
                <w:rFonts w:ascii="Arial" w:hAnsi="Arial" w:cs="Arial"/>
                <w:color w:val="000000"/>
              </w:rPr>
              <w:t>182</w:t>
            </w:r>
          </w:p>
        </w:tc>
      </w:tr>
      <w:tr w:rsidR="00726AFF" w14:paraId="0A5FBCF6" w14:textId="77777777">
        <w:trPr>
          <w:trHeight w:val="290"/>
        </w:trPr>
        <w:tc>
          <w:tcPr>
            <w:tcW w:w="4900" w:type="dxa"/>
            <w:tcBorders>
              <w:top w:val="nil"/>
              <w:left w:val="single" w:sz="4" w:space="0" w:color="auto"/>
              <w:bottom w:val="single" w:sz="4" w:space="0" w:color="auto"/>
              <w:right w:val="single" w:sz="4" w:space="0" w:color="auto"/>
            </w:tcBorders>
            <w:noWrap/>
            <w:vAlign w:val="bottom"/>
            <w:hideMark/>
          </w:tcPr>
          <w:p w14:paraId="6B014827" w14:textId="77777777" w:rsidR="00A27F20" w:rsidRPr="008E4786" w:rsidRDefault="00A27F20">
            <w:pPr>
              <w:rPr>
                <w:rFonts w:ascii="Arial" w:hAnsi="Arial" w:cs="Arial"/>
                <w:color w:val="000000"/>
              </w:rPr>
            </w:pPr>
            <w:r w:rsidRPr="008E4786">
              <w:rPr>
                <w:rFonts w:ascii="Arial" w:eastAsia="Symbol" w:hAnsi="Arial" w:cs="Arial"/>
                <w:color w:val="000000"/>
              </w:rPr>
              <w:t xml:space="preserve"> Severe Learning Difficulty (SLD)</w:t>
            </w:r>
          </w:p>
        </w:tc>
        <w:tc>
          <w:tcPr>
            <w:tcW w:w="960" w:type="dxa"/>
            <w:tcBorders>
              <w:top w:val="nil"/>
              <w:left w:val="nil"/>
              <w:bottom w:val="single" w:sz="4" w:space="0" w:color="auto"/>
              <w:right w:val="single" w:sz="4" w:space="0" w:color="auto"/>
            </w:tcBorders>
            <w:noWrap/>
            <w:vAlign w:val="bottom"/>
            <w:hideMark/>
          </w:tcPr>
          <w:p w14:paraId="2B39F5F5" w14:textId="77777777" w:rsidR="00A27F20" w:rsidRPr="008E4786" w:rsidRDefault="00A27F20">
            <w:pPr>
              <w:jc w:val="right"/>
              <w:rPr>
                <w:rFonts w:ascii="Arial" w:hAnsi="Arial" w:cs="Arial"/>
                <w:color w:val="000000"/>
              </w:rPr>
            </w:pPr>
            <w:r w:rsidRPr="008E4786">
              <w:rPr>
                <w:rFonts w:ascii="Arial" w:hAnsi="Arial" w:cs="Arial"/>
                <w:color w:val="000000"/>
              </w:rPr>
              <w:t>74</w:t>
            </w:r>
          </w:p>
        </w:tc>
        <w:tc>
          <w:tcPr>
            <w:tcW w:w="960" w:type="dxa"/>
            <w:tcBorders>
              <w:top w:val="nil"/>
              <w:left w:val="nil"/>
              <w:bottom w:val="single" w:sz="4" w:space="0" w:color="auto"/>
              <w:right w:val="single" w:sz="4" w:space="0" w:color="auto"/>
            </w:tcBorders>
            <w:noWrap/>
            <w:vAlign w:val="bottom"/>
            <w:hideMark/>
          </w:tcPr>
          <w:p w14:paraId="699D8028" w14:textId="77777777" w:rsidR="00A27F20" w:rsidRPr="008E4786" w:rsidRDefault="00A27F20">
            <w:pPr>
              <w:jc w:val="right"/>
              <w:rPr>
                <w:rFonts w:ascii="Arial" w:hAnsi="Arial" w:cs="Arial"/>
                <w:color w:val="000000"/>
              </w:rPr>
            </w:pPr>
            <w:r w:rsidRPr="008E4786">
              <w:rPr>
                <w:rFonts w:ascii="Arial" w:hAnsi="Arial" w:cs="Arial"/>
                <w:color w:val="000000"/>
              </w:rPr>
              <w:t>70</w:t>
            </w:r>
          </w:p>
        </w:tc>
        <w:tc>
          <w:tcPr>
            <w:tcW w:w="960" w:type="dxa"/>
            <w:tcBorders>
              <w:top w:val="nil"/>
              <w:left w:val="nil"/>
              <w:bottom w:val="single" w:sz="4" w:space="0" w:color="auto"/>
              <w:right w:val="single" w:sz="4" w:space="0" w:color="auto"/>
            </w:tcBorders>
            <w:noWrap/>
            <w:vAlign w:val="bottom"/>
            <w:hideMark/>
          </w:tcPr>
          <w:p w14:paraId="5A4A7BA9" w14:textId="77777777" w:rsidR="00A27F20" w:rsidRPr="008E4786" w:rsidRDefault="00A27F20">
            <w:pPr>
              <w:jc w:val="right"/>
              <w:rPr>
                <w:rFonts w:ascii="Arial" w:hAnsi="Arial" w:cs="Arial"/>
                <w:color w:val="000000"/>
              </w:rPr>
            </w:pPr>
            <w:r w:rsidRPr="008E4786">
              <w:rPr>
                <w:rFonts w:ascii="Arial" w:hAnsi="Arial" w:cs="Arial"/>
                <w:color w:val="000000"/>
              </w:rPr>
              <w:t>65</w:t>
            </w:r>
          </w:p>
        </w:tc>
        <w:tc>
          <w:tcPr>
            <w:tcW w:w="960" w:type="dxa"/>
            <w:tcBorders>
              <w:top w:val="nil"/>
              <w:left w:val="nil"/>
              <w:bottom w:val="single" w:sz="4" w:space="0" w:color="auto"/>
              <w:right w:val="single" w:sz="4" w:space="0" w:color="auto"/>
            </w:tcBorders>
            <w:noWrap/>
            <w:vAlign w:val="bottom"/>
            <w:hideMark/>
          </w:tcPr>
          <w:p w14:paraId="7676E945" w14:textId="77777777" w:rsidR="00A27F20" w:rsidRPr="008E4786" w:rsidRDefault="00A27F20">
            <w:pPr>
              <w:jc w:val="right"/>
              <w:rPr>
                <w:rFonts w:ascii="Arial" w:hAnsi="Arial" w:cs="Arial"/>
                <w:color w:val="000000"/>
              </w:rPr>
            </w:pPr>
            <w:r w:rsidRPr="008E4786">
              <w:rPr>
                <w:rFonts w:ascii="Arial" w:hAnsi="Arial" w:cs="Arial"/>
                <w:color w:val="000000"/>
              </w:rPr>
              <w:t>67</w:t>
            </w:r>
          </w:p>
        </w:tc>
        <w:tc>
          <w:tcPr>
            <w:tcW w:w="960" w:type="dxa"/>
            <w:tcBorders>
              <w:top w:val="nil"/>
              <w:left w:val="nil"/>
              <w:bottom w:val="single" w:sz="4" w:space="0" w:color="auto"/>
              <w:right w:val="single" w:sz="4" w:space="0" w:color="auto"/>
            </w:tcBorders>
            <w:noWrap/>
            <w:vAlign w:val="bottom"/>
            <w:hideMark/>
          </w:tcPr>
          <w:p w14:paraId="4ADFE4F7" w14:textId="77777777" w:rsidR="00A27F20" w:rsidRPr="008E4786" w:rsidRDefault="00A27F20">
            <w:pPr>
              <w:jc w:val="right"/>
              <w:rPr>
                <w:rFonts w:ascii="Arial" w:hAnsi="Arial" w:cs="Arial"/>
                <w:color w:val="000000"/>
              </w:rPr>
            </w:pPr>
            <w:r w:rsidRPr="008E4786">
              <w:rPr>
                <w:rFonts w:ascii="Arial" w:hAnsi="Arial" w:cs="Arial"/>
                <w:color w:val="000000"/>
              </w:rPr>
              <w:t>61</w:t>
            </w:r>
          </w:p>
        </w:tc>
      </w:tr>
      <w:tr w:rsidR="00726AFF" w14:paraId="662AE2BC" w14:textId="77777777">
        <w:trPr>
          <w:trHeight w:val="290"/>
        </w:trPr>
        <w:tc>
          <w:tcPr>
            <w:tcW w:w="4900" w:type="dxa"/>
            <w:tcBorders>
              <w:top w:val="nil"/>
              <w:left w:val="single" w:sz="4" w:space="0" w:color="auto"/>
              <w:bottom w:val="single" w:sz="4" w:space="0" w:color="auto"/>
              <w:right w:val="single" w:sz="4" w:space="0" w:color="auto"/>
            </w:tcBorders>
            <w:noWrap/>
            <w:vAlign w:val="bottom"/>
            <w:hideMark/>
          </w:tcPr>
          <w:p w14:paraId="15E0EC0E" w14:textId="77777777" w:rsidR="00A27F20" w:rsidRPr="008E4786" w:rsidRDefault="00A27F20">
            <w:pPr>
              <w:rPr>
                <w:rFonts w:ascii="Arial" w:hAnsi="Arial" w:cs="Arial"/>
                <w:color w:val="000000"/>
              </w:rPr>
            </w:pPr>
            <w:r w:rsidRPr="008E4786">
              <w:rPr>
                <w:rFonts w:ascii="Arial" w:eastAsia="Symbol" w:hAnsi="Arial" w:cs="Arial"/>
                <w:color w:val="000000"/>
              </w:rPr>
              <w:t xml:space="preserve"> Physical Disability</w:t>
            </w:r>
          </w:p>
        </w:tc>
        <w:tc>
          <w:tcPr>
            <w:tcW w:w="960" w:type="dxa"/>
            <w:tcBorders>
              <w:top w:val="nil"/>
              <w:left w:val="nil"/>
              <w:bottom w:val="single" w:sz="4" w:space="0" w:color="auto"/>
              <w:right w:val="single" w:sz="4" w:space="0" w:color="auto"/>
            </w:tcBorders>
            <w:noWrap/>
            <w:vAlign w:val="bottom"/>
            <w:hideMark/>
          </w:tcPr>
          <w:p w14:paraId="70CCA1E3" w14:textId="77777777" w:rsidR="00A27F20" w:rsidRPr="008E4786" w:rsidRDefault="00A27F20">
            <w:pPr>
              <w:jc w:val="right"/>
              <w:rPr>
                <w:rFonts w:ascii="Arial" w:hAnsi="Arial" w:cs="Arial"/>
                <w:color w:val="000000"/>
              </w:rPr>
            </w:pPr>
            <w:r w:rsidRPr="008E4786">
              <w:rPr>
                <w:rFonts w:ascii="Arial" w:hAnsi="Arial" w:cs="Arial"/>
                <w:color w:val="000000"/>
              </w:rPr>
              <w:t>90</w:t>
            </w:r>
          </w:p>
        </w:tc>
        <w:tc>
          <w:tcPr>
            <w:tcW w:w="960" w:type="dxa"/>
            <w:tcBorders>
              <w:top w:val="nil"/>
              <w:left w:val="nil"/>
              <w:bottom w:val="single" w:sz="4" w:space="0" w:color="auto"/>
              <w:right w:val="single" w:sz="4" w:space="0" w:color="auto"/>
            </w:tcBorders>
            <w:noWrap/>
            <w:vAlign w:val="bottom"/>
            <w:hideMark/>
          </w:tcPr>
          <w:p w14:paraId="756B6245" w14:textId="77777777" w:rsidR="00A27F20" w:rsidRPr="008E4786" w:rsidRDefault="00A27F20">
            <w:pPr>
              <w:jc w:val="right"/>
              <w:rPr>
                <w:rFonts w:ascii="Arial" w:hAnsi="Arial" w:cs="Arial"/>
                <w:color w:val="000000"/>
              </w:rPr>
            </w:pPr>
            <w:r w:rsidRPr="008E4786">
              <w:rPr>
                <w:rFonts w:ascii="Arial" w:hAnsi="Arial" w:cs="Arial"/>
                <w:color w:val="000000"/>
              </w:rPr>
              <w:t>86</w:t>
            </w:r>
          </w:p>
        </w:tc>
        <w:tc>
          <w:tcPr>
            <w:tcW w:w="960" w:type="dxa"/>
            <w:tcBorders>
              <w:top w:val="nil"/>
              <w:left w:val="nil"/>
              <w:bottom w:val="single" w:sz="4" w:space="0" w:color="auto"/>
              <w:right w:val="single" w:sz="4" w:space="0" w:color="auto"/>
            </w:tcBorders>
            <w:noWrap/>
            <w:vAlign w:val="bottom"/>
            <w:hideMark/>
          </w:tcPr>
          <w:p w14:paraId="33A5E4FB" w14:textId="77777777" w:rsidR="00A27F20" w:rsidRPr="008E4786" w:rsidRDefault="00A27F20">
            <w:pPr>
              <w:jc w:val="right"/>
              <w:rPr>
                <w:rFonts w:ascii="Arial" w:hAnsi="Arial" w:cs="Arial"/>
                <w:color w:val="000000"/>
              </w:rPr>
            </w:pPr>
            <w:r w:rsidRPr="008E4786">
              <w:rPr>
                <w:rFonts w:ascii="Arial" w:hAnsi="Arial" w:cs="Arial"/>
                <w:color w:val="000000"/>
              </w:rPr>
              <w:t>87</w:t>
            </w:r>
          </w:p>
        </w:tc>
        <w:tc>
          <w:tcPr>
            <w:tcW w:w="960" w:type="dxa"/>
            <w:tcBorders>
              <w:top w:val="nil"/>
              <w:left w:val="nil"/>
              <w:bottom w:val="single" w:sz="4" w:space="0" w:color="auto"/>
              <w:right w:val="single" w:sz="4" w:space="0" w:color="auto"/>
            </w:tcBorders>
            <w:noWrap/>
            <w:vAlign w:val="bottom"/>
            <w:hideMark/>
          </w:tcPr>
          <w:p w14:paraId="7E4E4B05" w14:textId="77777777" w:rsidR="00A27F20" w:rsidRPr="008E4786" w:rsidRDefault="00A27F20">
            <w:pPr>
              <w:jc w:val="right"/>
              <w:rPr>
                <w:rFonts w:ascii="Arial" w:hAnsi="Arial" w:cs="Arial"/>
                <w:color w:val="000000"/>
              </w:rPr>
            </w:pPr>
            <w:r w:rsidRPr="008E4786">
              <w:rPr>
                <w:rFonts w:ascii="Arial" w:hAnsi="Arial" w:cs="Arial"/>
                <w:color w:val="000000"/>
              </w:rPr>
              <w:t>86</w:t>
            </w:r>
          </w:p>
        </w:tc>
        <w:tc>
          <w:tcPr>
            <w:tcW w:w="960" w:type="dxa"/>
            <w:tcBorders>
              <w:top w:val="nil"/>
              <w:left w:val="nil"/>
              <w:bottom w:val="single" w:sz="4" w:space="0" w:color="auto"/>
              <w:right w:val="single" w:sz="4" w:space="0" w:color="auto"/>
            </w:tcBorders>
            <w:noWrap/>
            <w:vAlign w:val="bottom"/>
            <w:hideMark/>
          </w:tcPr>
          <w:p w14:paraId="1CA0F6DB" w14:textId="77777777" w:rsidR="00A27F20" w:rsidRPr="008E4786" w:rsidRDefault="00A27F20">
            <w:pPr>
              <w:jc w:val="right"/>
              <w:rPr>
                <w:rFonts w:ascii="Arial" w:hAnsi="Arial" w:cs="Arial"/>
                <w:color w:val="000000"/>
              </w:rPr>
            </w:pPr>
            <w:r w:rsidRPr="008E4786">
              <w:rPr>
                <w:rFonts w:ascii="Arial" w:hAnsi="Arial" w:cs="Arial"/>
                <w:color w:val="000000"/>
              </w:rPr>
              <w:t>89</w:t>
            </w:r>
          </w:p>
        </w:tc>
      </w:tr>
    </w:tbl>
    <w:p w14:paraId="16492276" w14:textId="77777777" w:rsidR="00A27F20" w:rsidRPr="008E4786" w:rsidRDefault="00A27F20" w:rsidP="008E4786">
      <w:pPr>
        <w:rPr>
          <w:rFonts w:ascii="Arial" w:hAnsi="Arial" w:cs="Arial"/>
        </w:rPr>
      </w:pPr>
    </w:p>
    <w:tbl>
      <w:tblPr>
        <w:tblW w:w="9700" w:type="dxa"/>
        <w:tblLook w:val="04A0" w:firstRow="1" w:lastRow="0" w:firstColumn="1" w:lastColumn="0" w:noHBand="0" w:noVBand="1"/>
      </w:tblPr>
      <w:tblGrid>
        <w:gridCol w:w="4900"/>
        <w:gridCol w:w="960"/>
        <w:gridCol w:w="960"/>
        <w:gridCol w:w="960"/>
        <w:gridCol w:w="960"/>
        <w:gridCol w:w="960"/>
      </w:tblGrid>
      <w:tr w:rsidR="00726AFF" w14:paraId="5ECD61AC" w14:textId="77777777">
        <w:trPr>
          <w:trHeight w:val="290"/>
        </w:trPr>
        <w:tc>
          <w:tcPr>
            <w:tcW w:w="4900" w:type="dxa"/>
            <w:noWrap/>
            <w:vAlign w:val="bottom"/>
            <w:hideMark/>
          </w:tcPr>
          <w:p w14:paraId="0EBBCC62" w14:textId="77777777" w:rsidR="00A27F20" w:rsidRPr="008E4786" w:rsidRDefault="00A27F20">
            <w:pPr>
              <w:rPr>
                <w:rFonts w:ascii="Arial" w:hAnsi="Arial" w:cs="Arial"/>
                <w:b/>
                <w:bCs/>
                <w:color w:val="000000"/>
              </w:rPr>
            </w:pPr>
            <w:r w:rsidRPr="008E4786">
              <w:rPr>
                <w:rFonts w:ascii="Arial" w:hAnsi="Arial" w:cs="Arial"/>
                <w:b/>
                <w:bCs/>
                <w:color w:val="000000"/>
              </w:rPr>
              <w:t>Basildon residents Yr 7 - 11</w:t>
            </w:r>
          </w:p>
        </w:tc>
        <w:tc>
          <w:tcPr>
            <w:tcW w:w="960" w:type="dxa"/>
            <w:noWrap/>
            <w:vAlign w:val="bottom"/>
            <w:hideMark/>
          </w:tcPr>
          <w:p w14:paraId="559C71F7" w14:textId="77777777" w:rsidR="00A27F20" w:rsidRPr="008E4786" w:rsidRDefault="00A27F20">
            <w:pPr>
              <w:rPr>
                <w:rFonts w:ascii="Arial" w:hAnsi="Arial" w:cs="Arial"/>
                <w:b/>
                <w:bCs/>
                <w:color w:val="000000"/>
              </w:rPr>
            </w:pPr>
          </w:p>
        </w:tc>
        <w:tc>
          <w:tcPr>
            <w:tcW w:w="960" w:type="dxa"/>
            <w:noWrap/>
            <w:vAlign w:val="bottom"/>
            <w:hideMark/>
          </w:tcPr>
          <w:p w14:paraId="6DCCEA91" w14:textId="77777777" w:rsidR="00A27F20" w:rsidRPr="008E4786" w:rsidRDefault="00A27F20">
            <w:pPr>
              <w:rPr>
                <w:rFonts w:ascii="Arial" w:hAnsi="Arial" w:cs="Arial"/>
              </w:rPr>
            </w:pPr>
          </w:p>
        </w:tc>
        <w:tc>
          <w:tcPr>
            <w:tcW w:w="960" w:type="dxa"/>
            <w:noWrap/>
            <w:vAlign w:val="bottom"/>
            <w:hideMark/>
          </w:tcPr>
          <w:p w14:paraId="694FB4B5" w14:textId="77777777" w:rsidR="00A27F20" w:rsidRPr="008E4786" w:rsidRDefault="00A27F20">
            <w:pPr>
              <w:rPr>
                <w:rFonts w:ascii="Arial" w:hAnsi="Arial" w:cs="Arial"/>
              </w:rPr>
            </w:pPr>
          </w:p>
        </w:tc>
        <w:tc>
          <w:tcPr>
            <w:tcW w:w="960" w:type="dxa"/>
            <w:noWrap/>
            <w:vAlign w:val="bottom"/>
            <w:hideMark/>
          </w:tcPr>
          <w:p w14:paraId="31D483A8" w14:textId="77777777" w:rsidR="00A27F20" w:rsidRPr="008E4786" w:rsidRDefault="00A27F20">
            <w:pPr>
              <w:rPr>
                <w:rFonts w:ascii="Arial" w:hAnsi="Arial" w:cs="Arial"/>
              </w:rPr>
            </w:pPr>
          </w:p>
        </w:tc>
        <w:tc>
          <w:tcPr>
            <w:tcW w:w="960" w:type="dxa"/>
            <w:noWrap/>
            <w:vAlign w:val="bottom"/>
            <w:hideMark/>
          </w:tcPr>
          <w:p w14:paraId="40CBA031" w14:textId="77777777" w:rsidR="00A27F20" w:rsidRPr="008E4786" w:rsidRDefault="00A27F20">
            <w:pPr>
              <w:rPr>
                <w:rFonts w:ascii="Arial" w:hAnsi="Arial" w:cs="Arial"/>
              </w:rPr>
            </w:pPr>
          </w:p>
        </w:tc>
      </w:tr>
      <w:tr w:rsidR="00726AFF" w14:paraId="52140967" w14:textId="77777777">
        <w:trPr>
          <w:trHeight w:val="290"/>
        </w:trPr>
        <w:tc>
          <w:tcPr>
            <w:tcW w:w="4900" w:type="dxa"/>
            <w:tcBorders>
              <w:top w:val="single" w:sz="4" w:space="0" w:color="auto"/>
              <w:left w:val="single" w:sz="4" w:space="0" w:color="auto"/>
              <w:bottom w:val="single" w:sz="4" w:space="0" w:color="auto"/>
              <w:right w:val="single" w:sz="4" w:space="0" w:color="auto"/>
            </w:tcBorders>
            <w:noWrap/>
            <w:vAlign w:val="bottom"/>
            <w:hideMark/>
          </w:tcPr>
          <w:p w14:paraId="0828F694" w14:textId="77777777" w:rsidR="00A27F20" w:rsidRPr="008E4786" w:rsidRDefault="00A27F20">
            <w:pPr>
              <w:rPr>
                <w:rFonts w:ascii="Arial" w:hAnsi="Arial" w:cs="Arial"/>
                <w:color w:val="000000"/>
              </w:rPr>
            </w:pPr>
            <w:r w:rsidRPr="008E4786">
              <w:rPr>
                <w:rFonts w:ascii="Arial" w:hAnsi="Arial" w:cs="Arial"/>
                <w:color w:val="000000"/>
              </w:rPr>
              <w:t> </w:t>
            </w:r>
          </w:p>
        </w:tc>
        <w:tc>
          <w:tcPr>
            <w:tcW w:w="960" w:type="dxa"/>
            <w:tcBorders>
              <w:top w:val="single" w:sz="4" w:space="0" w:color="auto"/>
              <w:left w:val="nil"/>
              <w:bottom w:val="single" w:sz="4" w:space="0" w:color="auto"/>
              <w:right w:val="single" w:sz="4" w:space="0" w:color="auto"/>
            </w:tcBorders>
            <w:noWrap/>
            <w:vAlign w:val="bottom"/>
            <w:hideMark/>
          </w:tcPr>
          <w:p w14:paraId="26883F3E" w14:textId="77777777" w:rsidR="00A27F20" w:rsidRPr="008E4786" w:rsidRDefault="00A27F20">
            <w:pPr>
              <w:jc w:val="right"/>
              <w:rPr>
                <w:rFonts w:ascii="Arial" w:hAnsi="Arial" w:cs="Arial"/>
                <w:color w:val="000000"/>
              </w:rPr>
            </w:pPr>
            <w:r w:rsidRPr="008E4786">
              <w:rPr>
                <w:rFonts w:ascii="Arial" w:hAnsi="Arial" w:cs="Arial"/>
                <w:color w:val="000000"/>
              </w:rPr>
              <w:t>2021</w:t>
            </w:r>
          </w:p>
        </w:tc>
        <w:tc>
          <w:tcPr>
            <w:tcW w:w="960" w:type="dxa"/>
            <w:tcBorders>
              <w:top w:val="single" w:sz="4" w:space="0" w:color="auto"/>
              <w:left w:val="nil"/>
              <w:bottom w:val="single" w:sz="4" w:space="0" w:color="auto"/>
              <w:right w:val="single" w:sz="4" w:space="0" w:color="auto"/>
            </w:tcBorders>
            <w:noWrap/>
            <w:vAlign w:val="bottom"/>
            <w:hideMark/>
          </w:tcPr>
          <w:p w14:paraId="53EEFF32" w14:textId="77777777" w:rsidR="00A27F20" w:rsidRPr="008E4786" w:rsidRDefault="00A27F20">
            <w:pPr>
              <w:jc w:val="right"/>
              <w:rPr>
                <w:rFonts w:ascii="Arial" w:hAnsi="Arial" w:cs="Arial"/>
                <w:color w:val="000000"/>
              </w:rPr>
            </w:pPr>
            <w:r w:rsidRPr="008E4786">
              <w:rPr>
                <w:rFonts w:ascii="Arial" w:hAnsi="Arial" w:cs="Arial"/>
                <w:color w:val="000000"/>
              </w:rPr>
              <w:t>2022</w:t>
            </w:r>
          </w:p>
        </w:tc>
        <w:tc>
          <w:tcPr>
            <w:tcW w:w="960" w:type="dxa"/>
            <w:tcBorders>
              <w:top w:val="single" w:sz="4" w:space="0" w:color="auto"/>
              <w:left w:val="nil"/>
              <w:bottom w:val="single" w:sz="4" w:space="0" w:color="auto"/>
              <w:right w:val="single" w:sz="4" w:space="0" w:color="auto"/>
            </w:tcBorders>
            <w:noWrap/>
            <w:vAlign w:val="bottom"/>
            <w:hideMark/>
          </w:tcPr>
          <w:p w14:paraId="12C0FA8E" w14:textId="77777777" w:rsidR="00A27F20" w:rsidRPr="008E4786" w:rsidRDefault="00A27F20">
            <w:pPr>
              <w:jc w:val="right"/>
              <w:rPr>
                <w:rFonts w:ascii="Arial" w:hAnsi="Arial" w:cs="Arial"/>
                <w:color w:val="000000"/>
              </w:rPr>
            </w:pPr>
            <w:r w:rsidRPr="008E4786">
              <w:rPr>
                <w:rFonts w:ascii="Arial" w:hAnsi="Arial" w:cs="Arial"/>
                <w:color w:val="000000"/>
              </w:rPr>
              <w:t>2023</w:t>
            </w:r>
          </w:p>
        </w:tc>
        <w:tc>
          <w:tcPr>
            <w:tcW w:w="960" w:type="dxa"/>
            <w:tcBorders>
              <w:top w:val="single" w:sz="4" w:space="0" w:color="auto"/>
              <w:left w:val="nil"/>
              <w:bottom w:val="single" w:sz="4" w:space="0" w:color="auto"/>
              <w:right w:val="single" w:sz="4" w:space="0" w:color="auto"/>
            </w:tcBorders>
            <w:noWrap/>
            <w:vAlign w:val="bottom"/>
            <w:hideMark/>
          </w:tcPr>
          <w:p w14:paraId="1058E7D0" w14:textId="77777777" w:rsidR="00A27F20" w:rsidRPr="008E4786" w:rsidRDefault="00A27F20">
            <w:pPr>
              <w:jc w:val="right"/>
              <w:rPr>
                <w:rFonts w:ascii="Arial" w:hAnsi="Arial" w:cs="Arial"/>
                <w:color w:val="000000"/>
              </w:rPr>
            </w:pPr>
            <w:r w:rsidRPr="008E4786">
              <w:rPr>
                <w:rFonts w:ascii="Arial" w:hAnsi="Arial" w:cs="Arial"/>
                <w:color w:val="000000"/>
              </w:rPr>
              <w:t>2024</w:t>
            </w:r>
          </w:p>
        </w:tc>
        <w:tc>
          <w:tcPr>
            <w:tcW w:w="960" w:type="dxa"/>
            <w:tcBorders>
              <w:top w:val="single" w:sz="4" w:space="0" w:color="auto"/>
              <w:left w:val="nil"/>
              <w:bottom w:val="single" w:sz="4" w:space="0" w:color="auto"/>
              <w:right w:val="single" w:sz="4" w:space="0" w:color="auto"/>
            </w:tcBorders>
            <w:noWrap/>
            <w:vAlign w:val="bottom"/>
            <w:hideMark/>
          </w:tcPr>
          <w:p w14:paraId="3DC1E251" w14:textId="77777777" w:rsidR="00A27F20" w:rsidRPr="008E4786" w:rsidRDefault="00A27F20">
            <w:pPr>
              <w:jc w:val="right"/>
              <w:rPr>
                <w:rFonts w:ascii="Arial" w:hAnsi="Arial" w:cs="Arial"/>
                <w:color w:val="000000"/>
              </w:rPr>
            </w:pPr>
            <w:r w:rsidRPr="008E4786">
              <w:rPr>
                <w:rFonts w:ascii="Arial" w:hAnsi="Arial" w:cs="Arial"/>
                <w:color w:val="000000"/>
              </w:rPr>
              <w:t>2025</w:t>
            </w:r>
          </w:p>
        </w:tc>
      </w:tr>
      <w:tr w:rsidR="00726AFF" w14:paraId="10701B37" w14:textId="77777777">
        <w:trPr>
          <w:trHeight w:val="290"/>
        </w:trPr>
        <w:tc>
          <w:tcPr>
            <w:tcW w:w="4900" w:type="dxa"/>
            <w:tcBorders>
              <w:top w:val="nil"/>
              <w:left w:val="single" w:sz="4" w:space="0" w:color="auto"/>
              <w:bottom w:val="single" w:sz="4" w:space="0" w:color="auto"/>
              <w:right w:val="single" w:sz="4" w:space="0" w:color="auto"/>
            </w:tcBorders>
            <w:noWrap/>
            <w:vAlign w:val="bottom"/>
            <w:hideMark/>
          </w:tcPr>
          <w:p w14:paraId="65B9954C" w14:textId="77777777" w:rsidR="00A27F20" w:rsidRPr="008E4786" w:rsidRDefault="00A27F20">
            <w:pPr>
              <w:rPr>
                <w:rFonts w:ascii="Arial" w:hAnsi="Arial" w:cs="Arial"/>
                <w:color w:val="000000"/>
              </w:rPr>
            </w:pPr>
            <w:r w:rsidRPr="008E4786">
              <w:rPr>
                <w:rFonts w:ascii="Arial" w:eastAsia="Symbol" w:hAnsi="Arial" w:cs="Arial"/>
                <w:color w:val="000000"/>
              </w:rPr>
              <w:t>Autism</w:t>
            </w:r>
          </w:p>
        </w:tc>
        <w:tc>
          <w:tcPr>
            <w:tcW w:w="960" w:type="dxa"/>
            <w:tcBorders>
              <w:top w:val="nil"/>
              <w:left w:val="nil"/>
              <w:bottom w:val="single" w:sz="4" w:space="0" w:color="auto"/>
              <w:right w:val="single" w:sz="4" w:space="0" w:color="auto"/>
            </w:tcBorders>
            <w:noWrap/>
            <w:vAlign w:val="bottom"/>
            <w:hideMark/>
          </w:tcPr>
          <w:p w14:paraId="1BA17F7F" w14:textId="77777777" w:rsidR="00A27F20" w:rsidRPr="008E4786" w:rsidRDefault="00A27F20">
            <w:pPr>
              <w:jc w:val="right"/>
              <w:rPr>
                <w:rFonts w:ascii="Arial" w:hAnsi="Arial" w:cs="Arial"/>
                <w:color w:val="000000"/>
              </w:rPr>
            </w:pPr>
            <w:r w:rsidRPr="008E4786">
              <w:rPr>
                <w:rFonts w:ascii="Arial" w:hAnsi="Arial" w:cs="Arial"/>
                <w:color w:val="000000"/>
              </w:rPr>
              <w:t>218</w:t>
            </w:r>
          </w:p>
        </w:tc>
        <w:tc>
          <w:tcPr>
            <w:tcW w:w="960" w:type="dxa"/>
            <w:tcBorders>
              <w:top w:val="nil"/>
              <w:left w:val="nil"/>
              <w:bottom w:val="single" w:sz="4" w:space="0" w:color="auto"/>
              <w:right w:val="single" w:sz="4" w:space="0" w:color="auto"/>
            </w:tcBorders>
            <w:noWrap/>
            <w:vAlign w:val="bottom"/>
            <w:hideMark/>
          </w:tcPr>
          <w:p w14:paraId="1DA4DA6B" w14:textId="77777777" w:rsidR="00A27F20" w:rsidRPr="008E4786" w:rsidRDefault="00A27F20">
            <w:pPr>
              <w:jc w:val="right"/>
              <w:rPr>
                <w:rFonts w:ascii="Arial" w:hAnsi="Arial" w:cs="Arial"/>
                <w:color w:val="000000"/>
              </w:rPr>
            </w:pPr>
            <w:r w:rsidRPr="008E4786">
              <w:rPr>
                <w:rFonts w:ascii="Arial" w:hAnsi="Arial" w:cs="Arial"/>
                <w:color w:val="000000"/>
              </w:rPr>
              <w:t>249</w:t>
            </w:r>
          </w:p>
        </w:tc>
        <w:tc>
          <w:tcPr>
            <w:tcW w:w="960" w:type="dxa"/>
            <w:tcBorders>
              <w:top w:val="nil"/>
              <w:left w:val="nil"/>
              <w:bottom w:val="single" w:sz="4" w:space="0" w:color="auto"/>
              <w:right w:val="single" w:sz="4" w:space="0" w:color="auto"/>
            </w:tcBorders>
            <w:noWrap/>
            <w:vAlign w:val="bottom"/>
            <w:hideMark/>
          </w:tcPr>
          <w:p w14:paraId="585C05F3" w14:textId="77777777" w:rsidR="00A27F20" w:rsidRPr="008E4786" w:rsidRDefault="00A27F20">
            <w:pPr>
              <w:jc w:val="right"/>
              <w:rPr>
                <w:rFonts w:ascii="Arial" w:hAnsi="Arial" w:cs="Arial"/>
                <w:color w:val="000000"/>
              </w:rPr>
            </w:pPr>
            <w:r w:rsidRPr="008E4786">
              <w:rPr>
                <w:rFonts w:ascii="Arial" w:hAnsi="Arial" w:cs="Arial"/>
                <w:color w:val="000000"/>
              </w:rPr>
              <w:t>279</w:t>
            </w:r>
          </w:p>
        </w:tc>
        <w:tc>
          <w:tcPr>
            <w:tcW w:w="960" w:type="dxa"/>
            <w:tcBorders>
              <w:top w:val="nil"/>
              <w:left w:val="nil"/>
              <w:bottom w:val="single" w:sz="4" w:space="0" w:color="auto"/>
              <w:right w:val="single" w:sz="4" w:space="0" w:color="auto"/>
            </w:tcBorders>
            <w:noWrap/>
            <w:vAlign w:val="bottom"/>
            <w:hideMark/>
          </w:tcPr>
          <w:p w14:paraId="5D5D1544" w14:textId="77777777" w:rsidR="00A27F20" w:rsidRPr="008E4786" w:rsidRDefault="00A27F20">
            <w:pPr>
              <w:jc w:val="right"/>
              <w:rPr>
                <w:rFonts w:ascii="Arial" w:hAnsi="Arial" w:cs="Arial"/>
                <w:color w:val="000000"/>
              </w:rPr>
            </w:pPr>
            <w:r w:rsidRPr="008E4786">
              <w:rPr>
                <w:rFonts w:ascii="Arial" w:hAnsi="Arial" w:cs="Arial"/>
                <w:color w:val="000000"/>
              </w:rPr>
              <w:t>338</w:t>
            </w:r>
          </w:p>
        </w:tc>
        <w:tc>
          <w:tcPr>
            <w:tcW w:w="960" w:type="dxa"/>
            <w:tcBorders>
              <w:top w:val="nil"/>
              <w:left w:val="nil"/>
              <w:bottom w:val="single" w:sz="4" w:space="0" w:color="auto"/>
              <w:right w:val="single" w:sz="4" w:space="0" w:color="auto"/>
            </w:tcBorders>
            <w:noWrap/>
            <w:vAlign w:val="bottom"/>
            <w:hideMark/>
          </w:tcPr>
          <w:p w14:paraId="5705B14F" w14:textId="77777777" w:rsidR="00A27F20" w:rsidRPr="008E4786" w:rsidRDefault="00A27F20">
            <w:pPr>
              <w:jc w:val="right"/>
              <w:rPr>
                <w:rFonts w:ascii="Arial" w:hAnsi="Arial" w:cs="Arial"/>
                <w:color w:val="000000"/>
              </w:rPr>
            </w:pPr>
            <w:r w:rsidRPr="008E4786">
              <w:rPr>
                <w:rFonts w:ascii="Arial" w:hAnsi="Arial" w:cs="Arial"/>
                <w:color w:val="000000"/>
              </w:rPr>
              <w:t>359</w:t>
            </w:r>
          </w:p>
        </w:tc>
      </w:tr>
      <w:tr w:rsidR="00726AFF" w14:paraId="3D9D0D47" w14:textId="77777777">
        <w:trPr>
          <w:trHeight w:val="290"/>
        </w:trPr>
        <w:tc>
          <w:tcPr>
            <w:tcW w:w="4900" w:type="dxa"/>
            <w:tcBorders>
              <w:top w:val="nil"/>
              <w:left w:val="single" w:sz="4" w:space="0" w:color="auto"/>
              <w:bottom w:val="single" w:sz="4" w:space="0" w:color="auto"/>
              <w:right w:val="single" w:sz="4" w:space="0" w:color="auto"/>
            </w:tcBorders>
            <w:noWrap/>
            <w:vAlign w:val="bottom"/>
            <w:hideMark/>
          </w:tcPr>
          <w:p w14:paraId="37D0B598" w14:textId="77777777" w:rsidR="00A27F20" w:rsidRPr="008E4786" w:rsidRDefault="00A27F20">
            <w:pPr>
              <w:rPr>
                <w:rFonts w:ascii="Arial" w:hAnsi="Arial" w:cs="Arial"/>
                <w:color w:val="000000"/>
              </w:rPr>
            </w:pPr>
            <w:r w:rsidRPr="008E4786">
              <w:rPr>
                <w:rFonts w:ascii="Arial" w:eastAsia="Symbol" w:hAnsi="Arial" w:cs="Arial"/>
                <w:color w:val="000000"/>
              </w:rPr>
              <w:t>Social, Emotional and Mental Health (SEMH)</w:t>
            </w:r>
          </w:p>
        </w:tc>
        <w:tc>
          <w:tcPr>
            <w:tcW w:w="960" w:type="dxa"/>
            <w:tcBorders>
              <w:top w:val="nil"/>
              <w:left w:val="nil"/>
              <w:bottom w:val="single" w:sz="4" w:space="0" w:color="auto"/>
              <w:right w:val="single" w:sz="4" w:space="0" w:color="auto"/>
            </w:tcBorders>
            <w:noWrap/>
            <w:vAlign w:val="bottom"/>
            <w:hideMark/>
          </w:tcPr>
          <w:p w14:paraId="5CD34CED" w14:textId="77777777" w:rsidR="00A27F20" w:rsidRPr="008E4786" w:rsidRDefault="00A27F20">
            <w:pPr>
              <w:jc w:val="right"/>
              <w:rPr>
                <w:rFonts w:ascii="Arial" w:hAnsi="Arial" w:cs="Arial"/>
                <w:color w:val="000000"/>
              </w:rPr>
            </w:pPr>
            <w:r w:rsidRPr="008E4786">
              <w:rPr>
                <w:rFonts w:ascii="Arial" w:hAnsi="Arial" w:cs="Arial"/>
                <w:color w:val="000000"/>
              </w:rPr>
              <w:t>112</w:t>
            </w:r>
          </w:p>
        </w:tc>
        <w:tc>
          <w:tcPr>
            <w:tcW w:w="960" w:type="dxa"/>
            <w:tcBorders>
              <w:top w:val="nil"/>
              <w:left w:val="nil"/>
              <w:bottom w:val="single" w:sz="4" w:space="0" w:color="auto"/>
              <w:right w:val="single" w:sz="4" w:space="0" w:color="auto"/>
            </w:tcBorders>
            <w:noWrap/>
            <w:vAlign w:val="bottom"/>
            <w:hideMark/>
          </w:tcPr>
          <w:p w14:paraId="313B0F98" w14:textId="77777777" w:rsidR="00A27F20" w:rsidRPr="008E4786" w:rsidRDefault="00A27F20">
            <w:pPr>
              <w:jc w:val="right"/>
              <w:rPr>
                <w:rFonts w:ascii="Arial" w:hAnsi="Arial" w:cs="Arial"/>
                <w:color w:val="000000"/>
              </w:rPr>
            </w:pPr>
            <w:r w:rsidRPr="008E4786">
              <w:rPr>
                <w:rFonts w:ascii="Arial" w:hAnsi="Arial" w:cs="Arial"/>
                <w:color w:val="000000"/>
              </w:rPr>
              <w:t>113</w:t>
            </w:r>
          </w:p>
        </w:tc>
        <w:tc>
          <w:tcPr>
            <w:tcW w:w="960" w:type="dxa"/>
            <w:tcBorders>
              <w:top w:val="nil"/>
              <w:left w:val="nil"/>
              <w:bottom w:val="single" w:sz="4" w:space="0" w:color="auto"/>
              <w:right w:val="single" w:sz="4" w:space="0" w:color="auto"/>
            </w:tcBorders>
            <w:noWrap/>
            <w:vAlign w:val="bottom"/>
            <w:hideMark/>
          </w:tcPr>
          <w:p w14:paraId="41D1F87C" w14:textId="77777777" w:rsidR="00A27F20" w:rsidRPr="008E4786" w:rsidRDefault="00A27F20">
            <w:pPr>
              <w:jc w:val="right"/>
              <w:rPr>
                <w:rFonts w:ascii="Arial" w:hAnsi="Arial" w:cs="Arial"/>
                <w:color w:val="000000"/>
              </w:rPr>
            </w:pPr>
            <w:r w:rsidRPr="008E4786">
              <w:rPr>
                <w:rFonts w:ascii="Arial" w:hAnsi="Arial" w:cs="Arial"/>
                <w:color w:val="000000"/>
              </w:rPr>
              <w:t>121</w:t>
            </w:r>
          </w:p>
        </w:tc>
        <w:tc>
          <w:tcPr>
            <w:tcW w:w="960" w:type="dxa"/>
            <w:tcBorders>
              <w:top w:val="nil"/>
              <w:left w:val="nil"/>
              <w:bottom w:val="single" w:sz="4" w:space="0" w:color="auto"/>
              <w:right w:val="single" w:sz="4" w:space="0" w:color="auto"/>
            </w:tcBorders>
            <w:noWrap/>
            <w:vAlign w:val="bottom"/>
            <w:hideMark/>
          </w:tcPr>
          <w:p w14:paraId="2F3684B7" w14:textId="77777777" w:rsidR="00A27F20" w:rsidRPr="008E4786" w:rsidRDefault="00A27F20">
            <w:pPr>
              <w:jc w:val="right"/>
              <w:rPr>
                <w:rFonts w:ascii="Arial" w:hAnsi="Arial" w:cs="Arial"/>
                <w:color w:val="000000"/>
              </w:rPr>
            </w:pPr>
            <w:r w:rsidRPr="008E4786">
              <w:rPr>
                <w:rFonts w:ascii="Arial" w:hAnsi="Arial" w:cs="Arial"/>
                <w:color w:val="000000"/>
              </w:rPr>
              <w:t>125</w:t>
            </w:r>
          </w:p>
        </w:tc>
        <w:tc>
          <w:tcPr>
            <w:tcW w:w="960" w:type="dxa"/>
            <w:tcBorders>
              <w:top w:val="nil"/>
              <w:left w:val="nil"/>
              <w:bottom w:val="single" w:sz="4" w:space="0" w:color="auto"/>
              <w:right w:val="single" w:sz="4" w:space="0" w:color="auto"/>
            </w:tcBorders>
            <w:noWrap/>
            <w:vAlign w:val="bottom"/>
            <w:hideMark/>
          </w:tcPr>
          <w:p w14:paraId="598E27E3" w14:textId="77777777" w:rsidR="00A27F20" w:rsidRPr="008E4786" w:rsidRDefault="00A27F20">
            <w:pPr>
              <w:jc w:val="right"/>
              <w:rPr>
                <w:rFonts w:ascii="Arial" w:hAnsi="Arial" w:cs="Arial"/>
                <w:color w:val="000000"/>
              </w:rPr>
            </w:pPr>
            <w:r w:rsidRPr="008E4786">
              <w:rPr>
                <w:rFonts w:ascii="Arial" w:hAnsi="Arial" w:cs="Arial"/>
                <w:color w:val="000000"/>
              </w:rPr>
              <w:t>144</w:t>
            </w:r>
          </w:p>
        </w:tc>
      </w:tr>
      <w:tr w:rsidR="00726AFF" w14:paraId="103C1FEF" w14:textId="77777777">
        <w:trPr>
          <w:trHeight w:val="290"/>
        </w:trPr>
        <w:tc>
          <w:tcPr>
            <w:tcW w:w="4900" w:type="dxa"/>
            <w:tcBorders>
              <w:top w:val="nil"/>
              <w:left w:val="single" w:sz="4" w:space="0" w:color="auto"/>
              <w:bottom w:val="single" w:sz="4" w:space="0" w:color="auto"/>
              <w:right w:val="single" w:sz="4" w:space="0" w:color="auto"/>
            </w:tcBorders>
            <w:noWrap/>
            <w:vAlign w:val="bottom"/>
            <w:hideMark/>
          </w:tcPr>
          <w:p w14:paraId="4D132027" w14:textId="77777777" w:rsidR="00A27F20" w:rsidRPr="008E4786" w:rsidRDefault="00A27F20">
            <w:pPr>
              <w:rPr>
                <w:rFonts w:ascii="Arial" w:hAnsi="Arial" w:cs="Arial"/>
                <w:color w:val="000000"/>
              </w:rPr>
            </w:pPr>
            <w:r w:rsidRPr="008E4786">
              <w:rPr>
                <w:rFonts w:ascii="Arial" w:eastAsia="Symbol" w:hAnsi="Arial" w:cs="Arial"/>
                <w:color w:val="000000"/>
              </w:rPr>
              <w:t>Speech, Language and Communication Needs (SLCN)</w:t>
            </w:r>
          </w:p>
        </w:tc>
        <w:tc>
          <w:tcPr>
            <w:tcW w:w="960" w:type="dxa"/>
            <w:tcBorders>
              <w:top w:val="nil"/>
              <w:left w:val="nil"/>
              <w:bottom w:val="single" w:sz="4" w:space="0" w:color="auto"/>
              <w:right w:val="single" w:sz="4" w:space="0" w:color="auto"/>
            </w:tcBorders>
            <w:noWrap/>
            <w:vAlign w:val="bottom"/>
            <w:hideMark/>
          </w:tcPr>
          <w:p w14:paraId="71C55D52" w14:textId="77777777" w:rsidR="00A27F20" w:rsidRPr="008E4786" w:rsidRDefault="00A27F20">
            <w:pPr>
              <w:jc w:val="right"/>
              <w:rPr>
                <w:rFonts w:ascii="Arial" w:hAnsi="Arial" w:cs="Arial"/>
                <w:color w:val="000000"/>
              </w:rPr>
            </w:pPr>
            <w:r w:rsidRPr="008E4786">
              <w:rPr>
                <w:rFonts w:ascii="Arial" w:hAnsi="Arial" w:cs="Arial"/>
                <w:color w:val="000000"/>
              </w:rPr>
              <w:t>86</w:t>
            </w:r>
          </w:p>
        </w:tc>
        <w:tc>
          <w:tcPr>
            <w:tcW w:w="960" w:type="dxa"/>
            <w:tcBorders>
              <w:top w:val="nil"/>
              <w:left w:val="nil"/>
              <w:bottom w:val="single" w:sz="4" w:space="0" w:color="auto"/>
              <w:right w:val="single" w:sz="4" w:space="0" w:color="auto"/>
            </w:tcBorders>
            <w:noWrap/>
            <w:vAlign w:val="bottom"/>
            <w:hideMark/>
          </w:tcPr>
          <w:p w14:paraId="3B99F4DF" w14:textId="77777777" w:rsidR="00A27F20" w:rsidRPr="008E4786" w:rsidRDefault="00A27F20">
            <w:pPr>
              <w:jc w:val="right"/>
              <w:rPr>
                <w:rFonts w:ascii="Arial" w:hAnsi="Arial" w:cs="Arial"/>
                <w:color w:val="000000"/>
              </w:rPr>
            </w:pPr>
            <w:r w:rsidRPr="008E4786">
              <w:rPr>
                <w:rFonts w:ascii="Arial" w:hAnsi="Arial" w:cs="Arial"/>
                <w:color w:val="000000"/>
              </w:rPr>
              <w:t>92</w:t>
            </w:r>
          </w:p>
        </w:tc>
        <w:tc>
          <w:tcPr>
            <w:tcW w:w="960" w:type="dxa"/>
            <w:tcBorders>
              <w:top w:val="nil"/>
              <w:left w:val="nil"/>
              <w:bottom w:val="single" w:sz="4" w:space="0" w:color="auto"/>
              <w:right w:val="single" w:sz="4" w:space="0" w:color="auto"/>
            </w:tcBorders>
            <w:noWrap/>
            <w:vAlign w:val="bottom"/>
            <w:hideMark/>
          </w:tcPr>
          <w:p w14:paraId="1C53E003" w14:textId="77777777" w:rsidR="00A27F20" w:rsidRPr="008E4786" w:rsidRDefault="00A27F20">
            <w:pPr>
              <w:jc w:val="right"/>
              <w:rPr>
                <w:rFonts w:ascii="Arial" w:hAnsi="Arial" w:cs="Arial"/>
                <w:color w:val="000000"/>
              </w:rPr>
            </w:pPr>
            <w:r w:rsidRPr="008E4786">
              <w:rPr>
                <w:rFonts w:ascii="Arial" w:hAnsi="Arial" w:cs="Arial"/>
                <w:color w:val="000000"/>
              </w:rPr>
              <w:t>91</w:t>
            </w:r>
          </w:p>
        </w:tc>
        <w:tc>
          <w:tcPr>
            <w:tcW w:w="960" w:type="dxa"/>
            <w:tcBorders>
              <w:top w:val="nil"/>
              <w:left w:val="nil"/>
              <w:bottom w:val="single" w:sz="4" w:space="0" w:color="auto"/>
              <w:right w:val="single" w:sz="4" w:space="0" w:color="auto"/>
            </w:tcBorders>
            <w:noWrap/>
            <w:vAlign w:val="bottom"/>
            <w:hideMark/>
          </w:tcPr>
          <w:p w14:paraId="58C59420" w14:textId="77777777" w:rsidR="00A27F20" w:rsidRPr="008E4786" w:rsidRDefault="00A27F20">
            <w:pPr>
              <w:jc w:val="right"/>
              <w:rPr>
                <w:rFonts w:ascii="Arial" w:hAnsi="Arial" w:cs="Arial"/>
                <w:color w:val="000000"/>
              </w:rPr>
            </w:pPr>
            <w:r w:rsidRPr="008E4786">
              <w:rPr>
                <w:rFonts w:ascii="Arial" w:hAnsi="Arial" w:cs="Arial"/>
                <w:color w:val="000000"/>
              </w:rPr>
              <w:t>98</w:t>
            </w:r>
          </w:p>
        </w:tc>
        <w:tc>
          <w:tcPr>
            <w:tcW w:w="960" w:type="dxa"/>
            <w:tcBorders>
              <w:top w:val="nil"/>
              <w:left w:val="nil"/>
              <w:bottom w:val="single" w:sz="4" w:space="0" w:color="auto"/>
              <w:right w:val="single" w:sz="4" w:space="0" w:color="auto"/>
            </w:tcBorders>
            <w:noWrap/>
            <w:vAlign w:val="bottom"/>
            <w:hideMark/>
          </w:tcPr>
          <w:p w14:paraId="2ED082F1" w14:textId="77777777" w:rsidR="00A27F20" w:rsidRPr="008E4786" w:rsidRDefault="00A27F20">
            <w:pPr>
              <w:jc w:val="right"/>
              <w:rPr>
                <w:rFonts w:ascii="Arial" w:hAnsi="Arial" w:cs="Arial"/>
                <w:color w:val="000000"/>
              </w:rPr>
            </w:pPr>
            <w:r w:rsidRPr="008E4786">
              <w:rPr>
                <w:rFonts w:ascii="Arial" w:hAnsi="Arial" w:cs="Arial"/>
                <w:color w:val="000000"/>
              </w:rPr>
              <w:t>109</w:t>
            </w:r>
          </w:p>
        </w:tc>
      </w:tr>
      <w:tr w:rsidR="00726AFF" w14:paraId="2A2603BB" w14:textId="77777777">
        <w:trPr>
          <w:trHeight w:val="290"/>
        </w:trPr>
        <w:tc>
          <w:tcPr>
            <w:tcW w:w="4900" w:type="dxa"/>
            <w:tcBorders>
              <w:top w:val="nil"/>
              <w:left w:val="single" w:sz="4" w:space="0" w:color="auto"/>
              <w:bottom w:val="single" w:sz="4" w:space="0" w:color="auto"/>
              <w:right w:val="single" w:sz="4" w:space="0" w:color="auto"/>
            </w:tcBorders>
            <w:noWrap/>
            <w:vAlign w:val="bottom"/>
            <w:hideMark/>
          </w:tcPr>
          <w:p w14:paraId="6DA1D921" w14:textId="77777777" w:rsidR="00A27F20" w:rsidRPr="008E4786" w:rsidRDefault="00A27F20">
            <w:pPr>
              <w:rPr>
                <w:rFonts w:ascii="Arial" w:hAnsi="Arial" w:cs="Arial"/>
                <w:color w:val="000000"/>
              </w:rPr>
            </w:pPr>
            <w:r w:rsidRPr="008E4786">
              <w:rPr>
                <w:rFonts w:ascii="Arial" w:eastAsia="Symbol" w:hAnsi="Arial" w:cs="Arial"/>
                <w:color w:val="000000"/>
              </w:rPr>
              <w:t xml:space="preserve"> Moderate Learning Difficulty (MLD)</w:t>
            </w:r>
          </w:p>
        </w:tc>
        <w:tc>
          <w:tcPr>
            <w:tcW w:w="960" w:type="dxa"/>
            <w:tcBorders>
              <w:top w:val="nil"/>
              <w:left w:val="nil"/>
              <w:bottom w:val="single" w:sz="4" w:space="0" w:color="auto"/>
              <w:right w:val="single" w:sz="4" w:space="0" w:color="auto"/>
            </w:tcBorders>
            <w:noWrap/>
            <w:vAlign w:val="bottom"/>
            <w:hideMark/>
          </w:tcPr>
          <w:p w14:paraId="7513C7DD" w14:textId="77777777" w:rsidR="00A27F20" w:rsidRPr="008E4786" w:rsidRDefault="00A27F20">
            <w:pPr>
              <w:jc w:val="right"/>
              <w:rPr>
                <w:rFonts w:ascii="Arial" w:hAnsi="Arial" w:cs="Arial"/>
                <w:color w:val="000000"/>
              </w:rPr>
            </w:pPr>
            <w:r w:rsidRPr="008E4786">
              <w:rPr>
                <w:rFonts w:ascii="Arial" w:hAnsi="Arial" w:cs="Arial"/>
                <w:color w:val="000000"/>
              </w:rPr>
              <w:t>101</w:t>
            </w:r>
          </w:p>
        </w:tc>
        <w:tc>
          <w:tcPr>
            <w:tcW w:w="960" w:type="dxa"/>
            <w:tcBorders>
              <w:top w:val="nil"/>
              <w:left w:val="nil"/>
              <w:bottom w:val="single" w:sz="4" w:space="0" w:color="auto"/>
              <w:right w:val="single" w:sz="4" w:space="0" w:color="auto"/>
            </w:tcBorders>
            <w:noWrap/>
            <w:vAlign w:val="bottom"/>
            <w:hideMark/>
          </w:tcPr>
          <w:p w14:paraId="12E75350" w14:textId="77777777" w:rsidR="00A27F20" w:rsidRPr="008E4786" w:rsidRDefault="00A27F20">
            <w:pPr>
              <w:jc w:val="right"/>
              <w:rPr>
                <w:rFonts w:ascii="Arial" w:hAnsi="Arial" w:cs="Arial"/>
                <w:color w:val="000000"/>
              </w:rPr>
            </w:pPr>
            <w:r w:rsidRPr="008E4786">
              <w:rPr>
                <w:rFonts w:ascii="Arial" w:hAnsi="Arial" w:cs="Arial"/>
                <w:color w:val="000000"/>
              </w:rPr>
              <w:t>101</w:t>
            </w:r>
          </w:p>
        </w:tc>
        <w:tc>
          <w:tcPr>
            <w:tcW w:w="960" w:type="dxa"/>
            <w:tcBorders>
              <w:top w:val="nil"/>
              <w:left w:val="nil"/>
              <w:bottom w:val="single" w:sz="4" w:space="0" w:color="auto"/>
              <w:right w:val="single" w:sz="4" w:space="0" w:color="auto"/>
            </w:tcBorders>
            <w:noWrap/>
            <w:vAlign w:val="bottom"/>
            <w:hideMark/>
          </w:tcPr>
          <w:p w14:paraId="4F73D870" w14:textId="77777777" w:rsidR="00A27F20" w:rsidRPr="008E4786" w:rsidRDefault="00A27F20">
            <w:pPr>
              <w:jc w:val="right"/>
              <w:rPr>
                <w:rFonts w:ascii="Arial" w:hAnsi="Arial" w:cs="Arial"/>
                <w:color w:val="000000"/>
              </w:rPr>
            </w:pPr>
            <w:r w:rsidRPr="008E4786">
              <w:rPr>
                <w:rFonts w:ascii="Arial" w:hAnsi="Arial" w:cs="Arial"/>
                <w:color w:val="000000"/>
              </w:rPr>
              <w:t>89</w:t>
            </w:r>
          </w:p>
        </w:tc>
        <w:tc>
          <w:tcPr>
            <w:tcW w:w="960" w:type="dxa"/>
            <w:tcBorders>
              <w:top w:val="nil"/>
              <w:left w:val="nil"/>
              <w:bottom w:val="single" w:sz="4" w:space="0" w:color="auto"/>
              <w:right w:val="single" w:sz="4" w:space="0" w:color="auto"/>
            </w:tcBorders>
            <w:noWrap/>
            <w:vAlign w:val="bottom"/>
            <w:hideMark/>
          </w:tcPr>
          <w:p w14:paraId="2A431941" w14:textId="77777777" w:rsidR="00A27F20" w:rsidRPr="008E4786" w:rsidRDefault="00A27F20">
            <w:pPr>
              <w:jc w:val="right"/>
              <w:rPr>
                <w:rFonts w:ascii="Arial" w:hAnsi="Arial" w:cs="Arial"/>
                <w:color w:val="000000"/>
              </w:rPr>
            </w:pPr>
            <w:r w:rsidRPr="008E4786">
              <w:rPr>
                <w:rFonts w:ascii="Arial" w:hAnsi="Arial" w:cs="Arial"/>
                <w:color w:val="000000"/>
              </w:rPr>
              <w:t>87</w:t>
            </w:r>
          </w:p>
        </w:tc>
        <w:tc>
          <w:tcPr>
            <w:tcW w:w="960" w:type="dxa"/>
            <w:tcBorders>
              <w:top w:val="nil"/>
              <w:left w:val="nil"/>
              <w:bottom w:val="single" w:sz="4" w:space="0" w:color="auto"/>
              <w:right w:val="single" w:sz="4" w:space="0" w:color="auto"/>
            </w:tcBorders>
            <w:noWrap/>
            <w:vAlign w:val="bottom"/>
            <w:hideMark/>
          </w:tcPr>
          <w:p w14:paraId="6B2CA0E9" w14:textId="77777777" w:rsidR="00A27F20" w:rsidRPr="008E4786" w:rsidRDefault="00A27F20">
            <w:pPr>
              <w:jc w:val="right"/>
              <w:rPr>
                <w:rFonts w:ascii="Arial" w:hAnsi="Arial" w:cs="Arial"/>
                <w:color w:val="000000"/>
              </w:rPr>
            </w:pPr>
            <w:r w:rsidRPr="008E4786">
              <w:rPr>
                <w:rFonts w:ascii="Arial" w:hAnsi="Arial" w:cs="Arial"/>
                <w:color w:val="000000"/>
              </w:rPr>
              <w:t>72</w:t>
            </w:r>
          </w:p>
        </w:tc>
      </w:tr>
      <w:tr w:rsidR="00726AFF" w14:paraId="626343B7" w14:textId="77777777">
        <w:trPr>
          <w:trHeight w:val="290"/>
        </w:trPr>
        <w:tc>
          <w:tcPr>
            <w:tcW w:w="4900" w:type="dxa"/>
            <w:tcBorders>
              <w:top w:val="nil"/>
              <w:left w:val="single" w:sz="4" w:space="0" w:color="auto"/>
              <w:bottom w:val="single" w:sz="4" w:space="0" w:color="auto"/>
              <w:right w:val="single" w:sz="4" w:space="0" w:color="auto"/>
            </w:tcBorders>
            <w:noWrap/>
            <w:vAlign w:val="bottom"/>
            <w:hideMark/>
          </w:tcPr>
          <w:p w14:paraId="0F69E4CB" w14:textId="77777777" w:rsidR="00A27F20" w:rsidRPr="008E4786" w:rsidRDefault="00A27F20">
            <w:pPr>
              <w:rPr>
                <w:rFonts w:ascii="Arial" w:hAnsi="Arial" w:cs="Arial"/>
                <w:color w:val="000000"/>
              </w:rPr>
            </w:pPr>
            <w:r w:rsidRPr="008E4786">
              <w:rPr>
                <w:rFonts w:ascii="Arial" w:eastAsia="Symbol" w:hAnsi="Arial" w:cs="Arial"/>
                <w:color w:val="000000"/>
              </w:rPr>
              <w:t xml:space="preserve"> Severe Learning Difficulty (SLD)</w:t>
            </w:r>
          </w:p>
        </w:tc>
        <w:tc>
          <w:tcPr>
            <w:tcW w:w="960" w:type="dxa"/>
            <w:tcBorders>
              <w:top w:val="nil"/>
              <w:left w:val="nil"/>
              <w:bottom w:val="single" w:sz="4" w:space="0" w:color="auto"/>
              <w:right w:val="single" w:sz="4" w:space="0" w:color="auto"/>
            </w:tcBorders>
            <w:noWrap/>
            <w:vAlign w:val="bottom"/>
            <w:hideMark/>
          </w:tcPr>
          <w:p w14:paraId="6C7AFAA3" w14:textId="77777777" w:rsidR="00A27F20" w:rsidRPr="008E4786" w:rsidRDefault="00A27F20">
            <w:pPr>
              <w:jc w:val="right"/>
              <w:rPr>
                <w:rFonts w:ascii="Arial" w:hAnsi="Arial" w:cs="Arial"/>
                <w:color w:val="000000"/>
              </w:rPr>
            </w:pPr>
            <w:r w:rsidRPr="008E4786">
              <w:rPr>
                <w:rFonts w:ascii="Arial" w:hAnsi="Arial" w:cs="Arial"/>
                <w:color w:val="000000"/>
              </w:rPr>
              <w:t>22</w:t>
            </w:r>
          </w:p>
        </w:tc>
        <w:tc>
          <w:tcPr>
            <w:tcW w:w="960" w:type="dxa"/>
            <w:tcBorders>
              <w:top w:val="nil"/>
              <w:left w:val="nil"/>
              <w:bottom w:val="single" w:sz="4" w:space="0" w:color="auto"/>
              <w:right w:val="single" w:sz="4" w:space="0" w:color="auto"/>
            </w:tcBorders>
            <w:noWrap/>
            <w:vAlign w:val="bottom"/>
            <w:hideMark/>
          </w:tcPr>
          <w:p w14:paraId="44EE3693" w14:textId="77777777" w:rsidR="00A27F20" w:rsidRPr="008E4786" w:rsidRDefault="00A27F20">
            <w:pPr>
              <w:jc w:val="right"/>
              <w:rPr>
                <w:rFonts w:ascii="Arial" w:hAnsi="Arial" w:cs="Arial"/>
                <w:color w:val="000000"/>
              </w:rPr>
            </w:pPr>
            <w:r w:rsidRPr="008E4786">
              <w:rPr>
                <w:rFonts w:ascii="Arial" w:hAnsi="Arial" w:cs="Arial"/>
                <w:color w:val="000000"/>
              </w:rPr>
              <w:t>20</w:t>
            </w:r>
          </w:p>
        </w:tc>
        <w:tc>
          <w:tcPr>
            <w:tcW w:w="960" w:type="dxa"/>
            <w:tcBorders>
              <w:top w:val="nil"/>
              <w:left w:val="nil"/>
              <w:bottom w:val="single" w:sz="4" w:space="0" w:color="auto"/>
              <w:right w:val="single" w:sz="4" w:space="0" w:color="auto"/>
            </w:tcBorders>
            <w:noWrap/>
            <w:vAlign w:val="bottom"/>
            <w:hideMark/>
          </w:tcPr>
          <w:p w14:paraId="01B08CE2" w14:textId="77777777" w:rsidR="00A27F20" w:rsidRPr="008E4786" w:rsidRDefault="00A27F20">
            <w:pPr>
              <w:jc w:val="right"/>
              <w:rPr>
                <w:rFonts w:ascii="Arial" w:hAnsi="Arial" w:cs="Arial"/>
                <w:color w:val="000000"/>
              </w:rPr>
            </w:pPr>
            <w:r w:rsidRPr="008E4786">
              <w:rPr>
                <w:rFonts w:ascii="Arial" w:hAnsi="Arial" w:cs="Arial"/>
                <w:color w:val="000000"/>
              </w:rPr>
              <w:t>22</w:t>
            </w:r>
          </w:p>
        </w:tc>
        <w:tc>
          <w:tcPr>
            <w:tcW w:w="960" w:type="dxa"/>
            <w:tcBorders>
              <w:top w:val="nil"/>
              <w:left w:val="nil"/>
              <w:bottom w:val="single" w:sz="4" w:space="0" w:color="auto"/>
              <w:right w:val="single" w:sz="4" w:space="0" w:color="auto"/>
            </w:tcBorders>
            <w:noWrap/>
            <w:vAlign w:val="bottom"/>
            <w:hideMark/>
          </w:tcPr>
          <w:p w14:paraId="6D1967A8" w14:textId="77777777" w:rsidR="00A27F20" w:rsidRPr="008E4786" w:rsidRDefault="00A27F20">
            <w:pPr>
              <w:jc w:val="right"/>
              <w:rPr>
                <w:rFonts w:ascii="Arial" w:hAnsi="Arial" w:cs="Arial"/>
                <w:color w:val="000000"/>
              </w:rPr>
            </w:pPr>
            <w:r w:rsidRPr="008E4786">
              <w:rPr>
                <w:rFonts w:ascii="Arial" w:hAnsi="Arial" w:cs="Arial"/>
                <w:color w:val="000000"/>
              </w:rPr>
              <w:t>21</w:t>
            </w:r>
          </w:p>
        </w:tc>
        <w:tc>
          <w:tcPr>
            <w:tcW w:w="960" w:type="dxa"/>
            <w:tcBorders>
              <w:top w:val="nil"/>
              <w:left w:val="nil"/>
              <w:bottom w:val="single" w:sz="4" w:space="0" w:color="auto"/>
              <w:right w:val="single" w:sz="4" w:space="0" w:color="auto"/>
            </w:tcBorders>
            <w:noWrap/>
            <w:vAlign w:val="bottom"/>
            <w:hideMark/>
          </w:tcPr>
          <w:p w14:paraId="02AA82A9" w14:textId="77777777" w:rsidR="00A27F20" w:rsidRPr="008E4786" w:rsidRDefault="00A27F20">
            <w:pPr>
              <w:jc w:val="right"/>
              <w:rPr>
                <w:rFonts w:ascii="Arial" w:hAnsi="Arial" w:cs="Arial"/>
                <w:color w:val="000000"/>
              </w:rPr>
            </w:pPr>
            <w:r w:rsidRPr="008E4786">
              <w:rPr>
                <w:rFonts w:ascii="Arial" w:hAnsi="Arial" w:cs="Arial"/>
                <w:color w:val="000000"/>
              </w:rPr>
              <w:t>23</w:t>
            </w:r>
          </w:p>
        </w:tc>
      </w:tr>
      <w:tr w:rsidR="00726AFF" w14:paraId="2DDB8842" w14:textId="77777777">
        <w:trPr>
          <w:trHeight w:val="290"/>
        </w:trPr>
        <w:tc>
          <w:tcPr>
            <w:tcW w:w="4900" w:type="dxa"/>
            <w:tcBorders>
              <w:top w:val="nil"/>
              <w:left w:val="single" w:sz="4" w:space="0" w:color="auto"/>
              <w:bottom w:val="single" w:sz="4" w:space="0" w:color="auto"/>
              <w:right w:val="single" w:sz="4" w:space="0" w:color="auto"/>
            </w:tcBorders>
            <w:noWrap/>
            <w:vAlign w:val="bottom"/>
            <w:hideMark/>
          </w:tcPr>
          <w:p w14:paraId="1529B7C6" w14:textId="77777777" w:rsidR="00A27F20" w:rsidRPr="008E4786" w:rsidRDefault="00A27F20">
            <w:pPr>
              <w:rPr>
                <w:rFonts w:ascii="Arial" w:hAnsi="Arial" w:cs="Arial"/>
                <w:color w:val="000000"/>
              </w:rPr>
            </w:pPr>
            <w:r w:rsidRPr="008E4786">
              <w:rPr>
                <w:rFonts w:ascii="Arial" w:eastAsia="Symbol" w:hAnsi="Arial" w:cs="Arial"/>
                <w:color w:val="000000"/>
              </w:rPr>
              <w:t xml:space="preserve"> Physical Disability</w:t>
            </w:r>
          </w:p>
        </w:tc>
        <w:tc>
          <w:tcPr>
            <w:tcW w:w="960" w:type="dxa"/>
            <w:tcBorders>
              <w:top w:val="nil"/>
              <w:left w:val="nil"/>
              <w:bottom w:val="single" w:sz="4" w:space="0" w:color="auto"/>
              <w:right w:val="single" w:sz="4" w:space="0" w:color="auto"/>
            </w:tcBorders>
            <w:noWrap/>
            <w:vAlign w:val="bottom"/>
            <w:hideMark/>
          </w:tcPr>
          <w:p w14:paraId="7C7BEDCF" w14:textId="77777777" w:rsidR="00A27F20" w:rsidRPr="008E4786" w:rsidRDefault="00A27F20">
            <w:pPr>
              <w:jc w:val="right"/>
              <w:rPr>
                <w:rFonts w:ascii="Arial" w:hAnsi="Arial" w:cs="Arial"/>
                <w:color w:val="000000"/>
              </w:rPr>
            </w:pPr>
            <w:r w:rsidRPr="008E4786">
              <w:rPr>
                <w:rFonts w:ascii="Arial" w:hAnsi="Arial" w:cs="Arial"/>
                <w:color w:val="000000"/>
              </w:rPr>
              <w:t>28</w:t>
            </w:r>
          </w:p>
        </w:tc>
        <w:tc>
          <w:tcPr>
            <w:tcW w:w="960" w:type="dxa"/>
            <w:tcBorders>
              <w:top w:val="nil"/>
              <w:left w:val="nil"/>
              <w:bottom w:val="single" w:sz="4" w:space="0" w:color="auto"/>
              <w:right w:val="single" w:sz="4" w:space="0" w:color="auto"/>
            </w:tcBorders>
            <w:noWrap/>
            <w:vAlign w:val="bottom"/>
            <w:hideMark/>
          </w:tcPr>
          <w:p w14:paraId="395F17F5" w14:textId="77777777" w:rsidR="00A27F20" w:rsidRPr="008E4786" w:rsidRDefault="00A27F20">
            <w:pPr>
              <w:jc w:val="right"/>
              <w:rPr>
                <w:rFonts w:ascii="Arial" w:hAnsi="Arial" w:cs="Arial"/>
                <w:color w:val="000000"/>
              </w:rPr>
            </w:pPr>
            <w:r w:rsidRPr="008E4786">
              <w:rPr>
                <w:rFonts w:ascii="Arial" w:hAnsi="Arial" w:cs="Arial"/>
                <w:color w:val="000000"/>
              </w:rPr>
              <w:t>32</w:t>
            </w:r>
          </w:p>
        </w:tc>
        <w:tc>
          <w:tcPr>
            <w:tcW w:w="960" w:type="dxa"/>
            <w:tcBorders>
              <w:top w:val="nil"/>
              <w:left w:val="nil"/>
              <w:bottom w:val="single" w:sz="4" w:space="0" w:color="auto"/>
              <w:right w:val="single" w:sz="4" w:space="0" w:color="auto"/>
            </w:tcBorders>
            <w:noWrap/>
            <w:vAlign w:val="bottom"/>
            <w:hideMark/>
          </w:tcPr>
          <w:p w14:paraId="1026F24A" w14:textId="77777777" w:rsidR="00A27F20" w:rsidRPr="008E4786" w:rsidRDefault="00A27F20">
            <w:pPr>
              <w:jc w:val="right"/>
              <w:rPr>
                <w:rFonts w:ascii="Arial" w:hAnsi="Arial" w:cs="Arial"/>
                <w:color w:val="000000"/>
              </w:rPr>
            </w:pPr>
            <w:r w:rsidRPr="008E4786">
              <w:rPr>
                <w:rFonts w:ascii="Arial" w:hAnsi="Arial" w:cs="Arial"/>
                <w:color w:val="000000"/>
              </w:rPr>
              <w:t>33</w:t>
            </w:r>
          </w:p>
        </w:tc>
        <w:tc>
          <w:tcPr>
            <w:tcW w:w="960" w:type="dxa"/>
            <w:tcBorders>
              <w:top w:val="nil"/>
              <w:left w:val="nil"/>
              <w:bottom w:val="single" w:sz="4" w:space="0" w:color="auto"/>
              <w:right w:val="single" w:sz="4" w:space="0" w:color="auto"/>
            </w:tcBorders>
            <w:noWrap/>
            <w:vAlign w:val="bottom"/>
            <w:hideMark/>
          </w:tcPr>
          <w:p w14:paraId="4129C405" w14:textId="77777777" w:rsidR="00A27F20" w:rsidRPr="008E4786" w:rsidRDefault="00A27F20">
            <w:pPr>
              <w:jc w:val="right"/>
              <w:rPr>
                <w:rFonts w:ascii="Arial" w:hAnsi="Arial" w:cs="Arial"/>
                <w:color w:val="000000"/>
              </w:rPr>
            </w:pPr>
            <w:r w:rsidRPr="008E4786">
              <w:rPr>
                <w:rFonts w:ascii="Arial" w:hAnsi="Arial" w:cs="Arial"/>
                <w:color w:val="000000"/>
              </w:rPr>
              <w:t>33</w:t>
            </w:r>
          </w:p>
        </w:tc>
        <w:tc>
          <w:tcPr>
            <w:tcW w:w="960" w:type="dxa"/>
            <w:tcBorders>
              <w:top w:val="nil"/>
              <w:left w:val="nil"/>
              <w:bottom w:val="single" w:sz="4" w:space="0" w:color="auto"/>
              <w:right w:val="single" w:sz="4" w:space="0" w:color="auto"/>
            </w:tcBorders>
            <w:noWrap/>
            <w:vAlign w:val="bottom"/>
            <w:hideMark/>
          </w:tcPr>
          <w:p w14:paraId="7A51C410" w14:textId="77777777" w:rsidR="00A27F20" w:rsidRPr="008E4786" w:rsidRDefault="00A27F20">
            <w:pPr>
              <w:jc w:val="right"/>
              <w:rPr>
                <w:rFonts w:ascii="Arial" w:hAnsi="Arial" w:cs="Arial"/>
                <w:color w:val="000000"/>
              </w:rPr>
            </w:pPr>
            <w:r w:rsidRPr="008E4786">
              <w:rPr>
                <w:rFonts w:ascii="Arial" w:hAnsi="Arial" w:cs="Arial"/>
                <w:color w:val="000000"/>
              </w:rPr>
              <w:t>29</w:t>
            </w:r>
          </w:p>
        </w:tc>
      </w:tr>
    </w:tbl>
    <w:p w14:paraId="5A071BEC" w14:textId="77777777" w:rsidR="00A27F20" w:rsidRPr="008E4786" w:rsidRDefault="00A27F20" w:rsidP="008E4786">
      <w:pPr>
        <w:rPr>
          <w:rFonts w:ascii="Arial" w:hAnsi="Arial" w:cs="Arial"/>
        </w:rPr>
      </w:pPr>
    </w:p>
    <w:p w14:paraId="5DC725AB" w14:textId="77777777" w:rsidR="00A27F20" w:rsidRPr="008E4786" w:rsidRDefault="00A27F20" w:rsidP="008E478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8E4786">
        <w:rPr>
          <w:rFonts w:ascii="Arial" w:hAnsi="Arial" w:cs="Arial"/>
          <w:b/>
        </w:rPr>
        <w:t>Specialist school capacity and placements</w:t>
      </w:r>
    </w:p>
    <w:p w14:paraId="3BFCF168" w14:textId="77777777" w:rsidR="00A27F20" w:rsidRPr="008E4786"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The number of special school places located within Basildon borough, including the capacity</w:t>
      </w:r>
    </w:p>
    <w:p w14:paraId="71C5E5EA" w14:textId="77777777" w:rsidR="00A27F20" w:rsidRPr="008E4786" w:rsidRDefault="00A27F20" w:rsidP="008E4786">
      <w:pPr>
        <w:rPr>
          <w:rFonts w:ascii="Arial" w:hAnsi="Arial" w:cs="Arial"/>
        </w:rPr>
      </w:pPr>
    </w:p>
    <w:p w14:paraId="5012389E" w14:textId="77777777" w:rsidR="00A27F20" w:rsidRPr="008E4786" w:rsidRDefault="00A27F20" w:rsidP="008E4786">
      <w:pPr>
        <w:rPr>
          <w:rFonts w:ascii="Arial" w:hAnsi="Arial" w:cs="Arial"/>
        </w:rPr>
      </w:pPr>
      <w:r w:rsidRPr="008E4786">
        <w:rPr>
          <w:rFonts w:ascii="Arial" w:hAnsi="Arial" w:cs="Arial"/>
        </w:rPr>
        <w:t>There are 2 special schools in Basildon which are:</w:t>
      </w:r>
    </w:p>
    <w:p w14:paraId="6612F3EA" w14:textId="77777777" w:rsidR="00A27F20" w:rsidRPr="008E4786" w:rsidRDefault="00A27F20" w:rsidP="008E4786">
      <w:pPr>
        <w:rPr>
          <w:rFonts w:ascii="Arial" w:hAnsi="Arial" w:cs="Arial"/>
        </w:rPr>
      </w:pPr>
      <w:r w:rsidRPr="008E4786">
        <w:rPr>
          <w:rFonts w:ascii="Arial" w:hAnsi="Arial" w:cs="Arial"/>
        </w:rPr>
        <w:t>Castledon School</w:t>
      </w:r>
    </w:p>
    <w:p w14:paraId="00245524" w14:textId="77777777" w:rsidR="00A27F20" w:rsidRPr="008E4786" w:rsidRDefault="00A27F20" w:rsidP="008E4786">
      <w:pPr>
        <w:rPr>
          <w:rFonts w:ascii="Arial" w:hAnsi="Arial" w:cs="Arial"/>
        </w:rPr>
      </w:pPr>
      <w:r w:rsidRPr="008E4786">
        <w:rPr>
          <w:rFonts w:ascii="Arial" w:hAnsi="Arial" w:cs="Arial"/>
        </w:rPr>
        <w:t xml:space="preserve">Lift Pioneer School </w:t>
      </w:r>
    </w:p>
    <w:p w14:paraId="0CE30698" w14:textId="77777777" w:rsidR="00A27F20" w:rsidRPr="008E4786" w:rsidRDefault="00A27F20" w:rsidP="008E4786">
      <w:pPr>
        <w:rPr>
          <w:rFonts w:ascii="Arial" w:hAnsi="Arial" w:cs="Arial"/>
        </w:rPr>
      </w:pPr>
    </w:p>
    <w:p w14:paraId="7C80B7C1" w14:textId="77777777" w:rsidR="00A27F20" w:rsidRPr="008E4786" w:rsidRDefault="00A27F20" w:rsidP="008E4786">
      <w:pPr>
        <w:rPr>
          <w:rFonts w:ascii="Arial" w:hAnsi="Arial" w:cs="Arial"/>
        </w:rPr>
      </w:pPr>
      <w:r w:rsidRPr="008E4786">
        <w:rPr>
          <w:rFonts w:ascii="Arial" w:hAnsi="Arial" w:cs="Arial"/>
        </w:rPr>
        <w:t xml:space="preserve">Capacity as of </w:t>
      </w:r>
      <w:hyperlink r:id="rId7" w:history="1">
        <w:r w:rsidRPr="008E4786">
          <w:rPr>
            <w:rStyle w:val="Hyperlink"/>
            <w:rFonts w:ascii="Arial" w:hAnsi="Arial" w:cs="Arial"/>
          </w:rPr>
          <w:t>Get Information About Schools Website</w:t>
        </w:r>
      </w:hyperlink>
      <w:r w:rsidRPr="008E4786">
        <w:rPr>
          <w:rFonts w:ascii="Arial" w:hAnsi="Arial" w:cs="Arial"/>
        </w:rPr>
        <w:t>:</w:t>
      </w:r>
    </w:p>
    <w:p w14:paraId="71165AB7" w14:textId="77777777" w:rsidR="00A27F20" w:rsidRPr="008E4786" w:rsidRDefault="00A27F20" w:rsidP="008E4786">
      <w:pPr>
        <w:rPr>
          <w:rFonts w:ascii="Arial" w:hAnsi="Arial" w:cs="Arial"/>
        </w:rPr>
      </w:pPr>
      <w:r w:rsidRPr="008E4786">
        <w:rPr>
          <w:rFonts w:ascii="Arial" w:hAnsi="Arial" w:cs="Arial"/>
        </w:rPr>
        <w:t xml:space="preserve">Lift Pioneer – 170 </w:t>
      </w:r>
    </w:p>
    <w:p w14:paraId="01A319E4" w14:textId="77777777" w:rsidR="00A27F20" w:rsidRPr="008E4786" w:rsidRDefault="00A27F20" w:rsidP="008E4786">
      <w:pPr>
        <w:rPr>
          <w:rFonts w:ascii="Arial" w:hAnsi="Arial" w:cs="Arial"/>
        </w:rPr>
      </w:pPr>
      <w:r w:rsidRPr="008E4786">
        <w:rPr>
          <w:rFonts w:ascii="Arial" w:hAnsi="Arial" w:cs="Arial"/>
        </w:rPr>
        <w:t>Castledon - 240</w:t>
      </w:r>
    </w:p>
    <w:p w14:paraId="6924F998" w14:textId="77777777" w:rsidR="00A27F20" w:rsidRPr="008E4786" w:rsidRDefault="00A27F20" w:rsidP="008E4786">
      <w:pPr>
        <w:rPr>
          <w:rFonts w:ascii="Arial" w:hAnsi="Arial" w:cs="Arial"/>
        </w:rPr>
      </w:pPr>
      <w:r w:rsidRPr="008E4786">
        <w:rPr>
          <w:rFonts w:ascii="Arial" w:hAnsi="Arial" w:cs="Arial"/>
        </w:rPr>
        <w:t>And current number on roll for each setting.</w:t>
      </w:r>
    </w:p>
    <w:p w14:paraId="4A883E25" w14:textId="77777777" w:rsidR="00A27F20" w:rsidRPr="008E4786" w:rsidRDefault="00A27F20" w:rsidP="008E4786">
      <w:pPr>
        <w:rPr>
          <w:rFonts w:ascii="Arial" w:hAnsi="Arial" w:cs="Arial"/>
        </w:rPr>
      </w:pPr>
      <w:r w:rsidRPr="008E4786">
        <w:rPr>
          <w:rFonts w:ascii="Arial" w:hAnsi="Arial" w:cs="Arial"/>
        </w:rPr>
        <w:t xml:space="preserve">Number of pupils on roll, as of </w:t>
      </w:r>
      <w:hyperlink r:id="rId8" w:history="1">
        <w:r w:rsidRPr="008E4786">
          <w:rPr>
            <w:rStyle w:val="Hyperlink"/>
            <w:rFonts w:ascii="Arial" w:hAnsi="Arial" w:cs="Arial"/>
          </w:rPr>
          <w:t>Get Information About Schools Website</w:t>
        </w:r>
      </w:hyperlink>
      <w:r w:rsidRPr="008E4786">
        <w:rPr>
          <w:rFonts w:ascii="Arial" w:hAnsi="Arial" w:cs="Arial"/>
        </w:rPr>
        <w:t>:</w:t>
      </w:r>
    </w:p>
    <w:p w14:paraId="67C4F565" w14:textId="77777777" w:rsidR="00A27F20" w:rsidRPr="008E4786" w:rsidRDefault="00A27F20" w:rsidP="008E4786">
      <w:pPr>
        <w:rPr>
          <w:rFonts w:ascii="Arial" w:hAnsi="Arial" w:cs="Arial"/>
        </w:rPr>
      </w:pPr>
      <w:r w:rsidRPr="008E4786">
        <w:rPr>
          <w:rFonts w:ascii="Arial" w:hAnsi="Arial" w:cs="Arial"/>
        </w:rPr>
        <w:t>Lift Pioneer – 189</w:t>
      </w:r>
    </w:p>
    <w:p w14:paraId="0A07095F" w14:textId="77777777" w:rsidR="00A27F20" w:rsidRPr="008E4786" w:rsidRDefault="00A27F20" w:rsidP="008E4786">
      <w:pPr>
        <w:rPr>
          <w:rFonts w:ascii="Arial" w:hAnsi="Arial" w:cs="Arial"/>
        </w:rPr>
      </w:pPr>
      <w:r w:rsidRPr="008E4786">
        <w:rPr>
          <w:rFonts w:ascii="Arial" w:hAnsi="Arial" w:cs="Arial"/>
        </w:rPr>
        <w:t>Castledon - 238</w:t>
      </w:r>
    </w:p>
    <w:p w14:paraId="4AFF47A5" w14:textId="77777777" w:rsidR="00A27F20" w:rsidRPr="008E4786" w:rsidRDefault="00A27F20" w:rsidP="008E4786">
      <w:pPr>
        <w:rPr>
          <w:rFonts w:ascii="Arial" w:hAnsi="Arial" w:cs="Arial"/>
        </w:rPr>
      </w:pPr>
    </w:p>
    <w:p w14:paraId="3E6C5F61" w14:textId="77777777" w:rsidR="00A27F20" w:rsidRPr="008E4786" w:rsidRDefault="00A27F20" w:rsidP="008E4786">
      <w:pPr>
        <w:rPr>
          <w:rFonts w:ascii="Arial" w:hAnsi="Arial" w:cs="Arial"/>
        </w:rPr>
      </w:pPr>
    </w:p>
    <w:p w14:paraId="5E93EF4B" w14:textId="77777777" w:rsidR="00A27F20" w:rsidRPr="008E4786" w:rsidRDefault="00A27F20" w:rsidP="008E4786">
      <w:pPr>
        <w:rPr>
          <w:rFonts w:ascii="Arial" w:hAnsi="Arial" w:cs="Arial"/>
        </w:rPr>
      </w:pPr>
    </w:p>
    <w:p w14:paraId="6C4FEF07" w14:textId="77777777" w:rsidR="00A27F20" w:rsidRPr="008E4786" w:rsidRDefault="00A27F20" w:rsidP="008E4786">
      <w:pPr>
        <w:rPr>
          <w:rFonts w:ascii="Arial" w:hAnsi="Arial" w:cs="Arial"/>
        </w:rPr>
      </w:pPr>
    </w:p>
    <w:p w14:paraId="5191D721" w14:textId="77777777" w:rsidR="00A27F20" w:rsidRPr="008E4786"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The number of Basildon resident pupils with EHCPs attending:</w:t>
      </w:r>
    </w:p>
    <w:p w14:paraId="62F6E2EE" w14:textId="77777777" w:rsidR="00A27F20" w:rsidRPr="008E4786" w:rsidRDefault="00A27F20" w:rsidP="008E4786">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Special schools within Basildon borough</w:t>
      </w:r>
    </w:p>
    <w:p w14:paraId="346CAB6A" w14:textId="77777777" w:rsidR="00A27F20" w:rsidRPr="008E4786" w:rsidRDefault="00A27F20" w:rsidP="008E4786">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 xml:space="preserve">Special schools elsewhere within Essex </w:t>
      </w:r>
    </w:p>
    <w:p w14:paraId="47F8CB03" w14:textId="77777777" w:rsidR="00A27F20" w:rsidRPr="008E4786" w:rsidRDefault="00A27F20" w:rsidP="008E4786">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 xml:space="preserve">Independent special schools </w:t>
      </w:r>
    </w:p>
    <w:p w14:paraId="2E911333" w14:textId="77777777" w:rsidR="00A27F20" w:rsidRPr="008E4786" w:rsidRDefault="00A27F20" w:rsidP="008E4786">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 xml:space="preserve">Specialist provision outside Essex </w:t>
      </w:r>
    </w:p>
    <w:p w14:paraId="0E9A4E97" w14:textId="77777777" w:rsidR="00A27F20" w:rsidRPr="008E4786" w:rsidRDefault="00A27F20" w:rsidP="008E4786">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8E4786">
        <w:rPr>
          <w:rFonts w:ascii="Arial" w:hAnsi="Arial" w:cs="Arial"/>
          <w:b/>
        </w:rPr>
        <w:t xml:space="preserve">Out-of-area placements </w:t>
      </w:r>
    </w:p>
    <w:p w14:paraId="50C5C022" w14:textId="77777777" w:rsidR="00A27F20" w:rsidRPr="008E4786" w:rsidRDefault="00A27F20" w:rsidP="008E4786">
      <w:pPr>
        <w:rPr>
          <w:rFonts w:ascii="Arial" w:hAnsi="Arial" w:cs="Arial"/>
        </w:rPr>
      </w:pPr>
    </w:p>
    <w:p w14:paraId="4D68CAEB" w14:textId="77777777" w:rsidR="00A27F20" w:rsidRPr="008E4786" w:rsidRDefault="00A27F20" w:rsidP="008E4786">
      <w:pPr>
        <w:rPr>
          <w:rFonts w:ascii="Arial" w:hAnsi="Arial" w:cs="Arial"/>
        </w:rPr>
      </w:pPr>
      <w:r w:rsidRPr="008E4786">
        <w:rPr>
          <w:rFonts w:ascii="Arial" w:hAnsi="Arial" w:cs="Arial"/>
        </w:rPr>
        <w:t>Special schools within Basildon borough - 309</w:t>
      </w:r>
    </w:p>
    <w:p w14:paraId="483D68CB" w14:textId="77777777" w:rsidR="00A27F20" w:rsidRPr="008E4786" w:rsidRDefault="00A27F20" w:rsidP="008E4786">
      <w:pPr>
        <w:rPr>
          <w:rFonts w:ascii="Arial" w:hAnsi="Arial" w:cs="Arial"/>
        </w:rPr>
      </w:pPr>
      <w:r w:rsidRPr="008E4786">
        <w:rPr>
          <w:rFonts w:ascii="Arial" w:hAnsi="Arial" w:cs="Arial"/>
        </w:rPr>
        <w:t>Special schools elsewhere within Essex - 274</w:t>
      </w:r>
    </w:p>
    <w:p w14:paraId="76EA2243" w14:textId="77777777" w:rsidR="00A27F20" w:rsidRPr="008E4786" w:rsidRDefault="00A27F20" w:rsidP="008E4786">
      <w:pPr>
        <w:rPr>
          <w:rFonts w:ascii="Arial" w:hAnsi="Arial" w:cs="Arial"/>
        </w:rPr>
      </w:pPr>
      <w:r w:rsidRPr="008E4786">
        <w:rPr>
          <w:rFonts w:ascii="Arial" w:hAnsi="Arial" w:cs="Arial"/>
        </w:rPr>
        <w:t>Independent special schools - 42</w:t>
      </w:r>
    </w:p>
    <w:p w14:paraId="0F316179" w14:textId="77777777" w:rsidR="00A27F20" w:rsidRPr="008E4786" w:rsidRDefault="00A27F20" w:rsidP="008E4786">
      <w:pPr>
        <w:rPr>
          <w:rFonts w:ascii="Arial" w:hAnsi="Arial" w:cs="Arial"/>
        </w:rPr>
      </w:pPr>
      <w:r w:rsidRPr="008E4786">
        <w:rPr>
          <w:rFonts w:ascii="Arial" w:hAnsi="Arial" w:cs="Arial"/>
        </w:rPr>
        <w:t>Specialist provision outside Essex - 58</w:t>
      </w:r>
    </w:p>
    <w:p w14:paraId="74751F9E" w14:textId="77777777" w:rsidR="00A27F20" w:rsidRPr="008E4786" w:rsidRDefault="00A27F20" w:rsidP="008E4786">
      <w:pPr>
        <w:rPr>
          <w:rFonts w:ascii="Arial" w:hAnsi="Arial" w:cs="Arial"/>
        </w:rPr>
      </w:pPr>
      <w:r w:rsidRPr="008E4786">
        <w:rPr>
          <w:rFonts w:ascii="Arial" w:hAnsi="Arial" w:cs="Arial"/>
        </w:rPr>
        <w:t>Out-of-area placements - data not held by district</w:t>
      </w:r>
    </w:p>
    <w:p w14:paraId="4C4AE73C" w14:textId="77777777" w:rsidR="00A27F20" w:rsidRPr="008E4786" w:rsidRDefault="00A27F20" w:rsidP="008E4786">
      <w:pPr>
        <w:rPr>
          <w:rFonts w:ascii="Arial" w:hAnsi="Arial" w:cs="Arial"/>
        </w:rPr>
      </w:pPr>
    </w:p>
    <w:p w14:paraId="7095C5EE" w14:textId="77777777" w:rsidR="00A27F20" w:rsidRPr="008E4786"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 xml:space="preserve">The number of Basildon resident pupils with EHCPs placed in specialist provision outside Basildon borough. </w:t>
      </w:r>
    </w:p>
    <w:p w14:paraId="3CD73332" w14:textId="77777777" w:rsidR="00A27F20" w:rsidRPr="008E4786" w:rsidRDefault="00A27F20" w:rsidP="008E4786">
      <w:pPr>
        <w:rPr>
          <w:rFonts w:ascii="Arial" w:hAnsi="Arial" w:cs="Arial"/>
        </w:rPr>
      </w:pPr>
    </w:p>
    <w:p w14:paraId="26D3E932" w14:textId="77777777" w:rsidR="00A27F20" w:rsidRPr="008E4786" w:rsidRDefault="00A27F20" w:rsidP="008E4786">
      <w:pPr>
        <w:rPr>
          <w:rFonts w:ascii="Arial" w:hAnsi="Arial" w:cs="Arial"/>
        </w:rPr>
      </w:pPr>
      <w:r w:rsidRPr="008E4786">
        <w:rPr>
          <w:rFonts w:ascii="Arial" w:hAnsi="Arial" w:cs="Arial"/>
        </w:rPr>
        <w:t xml:space="preserve">As above </w:t>
      </w:r>
    </w:p>
    <w:p w14:paraId="2AA5E973" w14:textId="77777777" w:rsidR="00A27F20" w:rsidRPr="008E4786" w:rsidRDefault="00A27F20" w:rsidP="008E4786">
      <w:pPr>
        <w:rPr>
          <w:rFonts w:ascii="Arial" w:hAnsi="Arial" w:cs="Arial"/>
        </w:rPr>
      </w:pPr>
    </w:p>
    <w:p w14:paraId="39F9A2CA" w14:textId="77777777" w:rsidR="00A27F20" w:rsidRPr="008E4786"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 xml:space="preserve">The number placed in independent special schools. </w:t>
      </w:r>
    </w:p>
    <w:p w14:paraId="38E6FA32" w14:textId="77777777" w:rsidR="00A27F20" w:rsidRPr="008E4786" w:rsidRDefault="00A27F20" w:rsidP="008E4786">
      <w:pPr>
        <w:rPr>
          <w:rFonts w:ascii="Arial" w:hAnsi="Arial" w:cs="Arial"/>
        </w:rPr>
      </w:pPr>
    </w:p>
    <w:p w14:paraId="10192FB3" w14:textId="77777777" w:rsidR="00A27F20" w:rsidRPr="008E4786" w:rsidRDefault="00A27F20" w:rsidP="008E4786">
      <w:pPr>
        <w:rPr>
          <w:rFonts w:ascii="Arial" w:hAnsi="Arial" w:cs="Arial"/>
        </w:rPr>
      </w:pPr>
      <w:r w:rsidRPr="008E4786">
        <w:rPr>
          <w:rFonts w:ascii="Arial" w:hAnsi="Arial" w:cs="Arial"/>
        </w:rPr>
        <w:t xml:space="preserve">As above </w:t>
      </w:r>
    </w:p>
    <w:p w14:paraId="3147B035" w14:textId="77777777" w:rsidR="00A27F20" w:rsidRPr="008E4786" w:rsidRDefault="00A27F20" w:rsidP="008E4786">
      <w:pPr>
        <w:rPr>
          <w:rFonts w:ascii="Arial" w:hAnsi="Arial" w:cs="Arial"/>
        </w:rPr>
      </w:pPr>
    </w:p>
    <w:p w14:paraId="263FB45A" w14:textId="77777777" w:rsidR="00A27F20" w:rsidRPr="008E4786"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 xml:space="preserve">The average distance travelled by Basildon residents attending specialist placements, where recorded. </w:t>
      </w:r>
    </w:p>
    <w:p w14:paraId="74F6A507" w14:textId="77777777" w:rsidR="00A27F20" w:rsidRPr="008E4786" w:rsidRDefault="00A27F20" w:rsidP="008E4786">
      <w:pPr>
        <w:rPr>
          <w:rFonts w:ascii="Arial" w:hAnsi="Arial" w:cs="Arial"/>
        </w:rPr>
      </w:pPr>
    </w:p>
    <w:p w14:paraId="3525F08F" w14:textId="77777777" w:rsidR="00A27F20" w:rsidRPr="008E4786" w:rsidRDefault="00A27F20" w:rsidP="008E4786">
      <w:pPr>
        <w:rPr>
          <w:rFonts w:ascii="Arial" w:hAnsi="Arial" w:cs="Arial"/>
        </w:rPr>
      </w:pPr>
      <w:r w:rsidRPr="008E4786">
        <w:rPr>
          <w:rFonts w:ascii="Arial" w:hAnsi="Arial" w:cs="Arial"/>
        </w:rPr>
        <w:t>The average travel distance of pupils with an EHCP with a home district of Basildon, attending a special school or an independent special school is 5.5 miles</w:t>
      </w:r>
    </w:p>
    <w:p w14:paraId="0B8A70E6" w14:textId="77777777" w:rsidR="00A27F20" w:rsidRPr="008E4786" w:rsidRDefault="00A27F20" w:rsidP="008E4786">
      <w:pPr>
        <w:rPr>
          <w:rFonts w:ascii="Arial" w:hAnsi="Arial" w:cs="Arial"/>
        </w:rPr>
      </w:pPr>
    </w:p>
    <w:p w14:paraId="5919DDF4" w14:textId="77777777" w:rsidR="00A27F20" w:rsidRPr="008E4786" w:rsidRDefault="00A27F20" w:rsidP="008E478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8E4786">
        <w:rPr>
          <w:rFonts w:ascii="Arial" w:hAnsi="Arial" w:cs="Arial"/>
          <w:b/>
        </w:rPr>
        <w:t>Placement availability and pressures</w:t>
      </w:r>
    </w:p>
    <w:p w14:paraId="5064AE89" w14:textId="77777777" w:rsidR="00A27F20" w:rsidRPr="008E4786"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The number of Basildon residents with EHCPs who are currently:</w:t>
      </w:r>
    </w:p>
    <w:p w14:paraId="41888FE4" w14:textId="77777777" w:rsidR="00A27F20" w:rsidRPr="008E4786" w:rsidRDefault="00A27F20" w:rsidP="008E4786">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 xml:space="preserve">Awaiting a specialist placement </w:t>
      </w:r>
    </w:p>
    <w:p w14:paraId="2F04FAAA" w14:textId="77777777" w:rsidR="00A27F20" w:rsidRPr="008E4786" w:rsidRDefault="00A27F20" w:rsidP="008E4786">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 xml:space="preserve">Receiving interim provision </w:t>
      </w:r>
    </w:p>
    <w:p w14:paraId="6D11279E" w14:textId="77777777" w:rsidR="00A27F20" w:rsidRPr="008E4786" w:rsidRDefault="00A27F20" w:rsidP="008E4786">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8E4786">
        <w:rPr>
          <w:rFonts w:ascii="Arial" w:hAnsi="Arial" w:cs="Arial"/>
          <w:b/>
        </w:rPr>
        <w:t xml:space="preserve">Educated Otherwise Than at School (EOTAS) </w:t>
      </w:r>
    </w:p>
    <w:p w14:paraId="4629CCC3" w14:textId="77777777" w:rsidR="00A27F20" w:rsidRPr="008E4786" w:rsidRDefault="00A27F20" w:rsidP="008E4786">
      <w:pPr>
        <w:rPr>
          <w:rFonts w:ascii="Arial" w:hAnsi="Arial" w:cs="Arial"/>
        </w:rPr>
      </w:pPr>
    </w:p>
    <w:p w14:paraId="4CA13220" w14:textId="77777777" w:rsidR="00A27F20" w:rsidRPr="008E4786" w:rsidRDefault="00A27F20" w:rsidP="008E4786">
      <w:pPr>
        <w:rPr>
          <w:rFonts w:ascii="Arial" w:hAnsi="Arial" w:cs="Arial"/>
        </w:rPr>
      </w:pPr>
      <w:r w:rsidRPr="008E4786">
        <w:rPr>
          <w:rFonts w:ascii="Arial" w:hAnsi="Arial" w:cs="Arial"/>
        </w:rPr>
        <w:t>Awaiting a specialist placement - 16</w:t>
      </w:r>
    </w:p>
    <w:p w14:paraId="5F0CD4EF" w14:textId="77777777" w:rsidR="00A27F20" w:rsidRPr="008E4786" w:rsidRDefault="00A27F20" w:rsidP="008E4786">
      <w:pPr>
        <w:rPr>
          <w:rFonts w:ascii="Arial" w:hAnsi="Arial" w:cs="Arial"/>
        </w:rPr>
      </w:pPr>
      <w:r w:rsidRPr="008E4786">
        <w:rPr>
          <w:rFonts w:ascii="Arial" w:hAnsi="Arial" w:cs="Arial"/>
        </w:rPr>
        <w:t xml:space="preserve">Receiving interim provision - data not held by district </w:t>
      </w:r>
    </w:p>
    <w:p w14:paraId="0A51B077" w14:textId="77777777" w:rsidR="00A27F20" w:rsidRPr="008E4786" w:rsidRDefault="00A27F20" w:rsidP="008E4786">
      <w:pPr>
        <w:rPr>
          <w:rFonts w:ascii="Arial" w:hAnsi="Arial" w:cs="Arial"/>
        </w:rPr>
      </w:pPr>
      <w:r w:rsidRPr="008E4786">
        <w:rPr>
          <w:rFonts w:ascii="Arial" w:hAnsi="Arial" w:cs="Arial"/>
        </w:rPr>
        <w:t>Educated Otherwise Than at School (EOTAS) - 39</w:t>
      </w:r>
    </w:p>
    <w:p w14:paraId="7AEB7E53" w14:textId="77777777" w:rsidR="00A27F20" w:rsidRPr="008E4786" w:rsidRDefault="00A27F20" w:rsidP="008E4786">
      <w:pPr>
        <w:rPr>
          <w:rFonts w:ascii="Arial" w:hAnsi="Arial" w:cs="Arial"/>
        </w:rPr>
      </w:pPr>
    </w:p>
    <w:p w14:paraId="375A1FBA" w14:textId="77777777" w:rsidR="00A27F20" w:rsidRPr="008E4786"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 xml:space="preserve">The number of Basildon resident pupils with EHCPs who are electively home educated. </w:t>
      </w:r>
    </w:p>
    <w:p w14:paraId="177FF9DD" w14:textId="77777777" w:rsidR="00A27F20" w:rsidRPr="008E4786" w:rsidRDefault="00A27F20" w:rsidP="008E4786">
      <w:pPr>
        <w:rPr>
          <w:rFonts w:ascii="Arial" w:hAnsi="Arial" w:cs="Arial"/>
        </w:rPr>
      </w:pPr>
    </w:p>
    <w:p w14:paraId="23A15E37" w14:textId="77777777" w:rsidR="00A27F20" w:rsidRPr="008E4786" w:rsidRDefault="00A27F20" w:rsidP="008E4786">
      <w:pPr>
        <w:rPr>
          <w:rFonts w:ascii="Arial" w:hAnsi="Arial" w:cs="Arial"/>
        </w:rPr>
      </w:pPr>
      <w:r w:rsidRPr="008E4786">
        <w:rPr>
          <w:rFonts w:ascii="Arial" w:hAnsi="Arial" w:cs="Arial"/>
        </w:rPr>
        <w:t>35</w:t>
      </w:r>
    </w:p>
    <w:p w14:paraId="00A83009" w14:textId="77777777" w:rsidR="00A27F20" w:rsidRPr="008E4786" w:rsidRDefault="00A27F20" w:rsidP="008E4786">
      <w:pPr>
        <w:rPr>
          <w:rFonts w:ascii="Arial" w:hAnsi="Arial" w:cs="Arial"/>
        </w:rPr>
      </w:pPr>
    </w:p>
    <w:p w14:paraId="4F478AC2" w14:textId="77777777" w:rsidR="00A27F20" w:rsidRPr="008E4786" w:rsidRDefault="00A27F20" w:rsidP="008E478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8E4786">
        <w:rPr>
          <w:rFonts w:ascii="Arial" w:hAnsi="Arial" w:cs="Arial"/>
          <w:b/>
        </w:rPr>
        <w:t>Future demand / pipeline</w:t>
      </w:r>
    </w:p>
    <w:p w14:paraId="06A304E1" w14:textId="77777777" w:rsidR="00A27F20" w:rsidRPr="008E4786"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 xml:space="preserve">The number of primary-aged pupils with EHCPs resident in Basildon borough. </w:t>
      </w:r>
    </w:p>
    <w:p w14:paraId="36FEE6DC" w14:textId="77777777" w:rsidR="00A27F20" w:rsidRPr="008E4786" w:rsidRDefault="00A27F20" w:rsidP="008E4786">
      <w:pPr>
        <w:rPr>
          <w:rFonts w:ascii="Arial" w:hAnsi="Arial" w:cs="Arial"/>
        </w:rPr>
      </w:pPr>
    </w:p>
    <w:p w14:paraId="6BEB4575" w14:textId="77777777" w:rsidR="00A27F20" w:rsidRPr="008E4786" w:rsidRDefault="00A27F20" w:rsidP="008E4786">
      <w:pPr>
        <w:rPr>
          <w:rFonts w:ascii="Arial" w:hAnsi="Arial" w:cs="Arial"/>
        </w:rPr>
      </w:pPr>
      <w:r w:rsidRPr="008E4786">
        <w:rPr>
          <w:rFonts w:ascii="Arial" w:hAnsi="Arial" w:cs="Arial"/>
        </w:rPr>
        <w:t>934</w:t>
      </w:r>
    </w:p>
    <w:p w14:paraId="3BD49AE8" w14:textId="77777777" w:rsidR="00A27F20" w:rsidRPr="008E4786" w:rsidRDefault="00A27F20" w:rsidP="008E4786">
      <w:pPr>
        <w:rPr>
          <w:rFonts w:ascii="Arial" w:hAnsi="Arial" w:cs="Arial"/>
        </w:rPr>
      </w:pPr>
    </w:p>
    <w:p w14:paraId="6647846E" w14:textId="77777777" w:rsidR="00A27F20" w:rsidRPr="008E4786"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 xml:space="preserve">The number of year 5 and year 6 pupils with EHCPs resident in Basildon borough. </w:t>
      </w:r>
    </w:p>
    <w:p w14:paraId="60B05B1B" w14:textId="77777777" w:rsidR="00A27F20" w:rsidRPr="008E4786" w:rsidRDefault="00A27F20" w:rsidP="008E4786">
      <w:pPr>
        <w:rPr>
          <w:rFonts w:ascii="Arial" w:hAnsi="Arial" w:cs="Arial"/>
        </w:rPr>
      </w:pPr>
    </w:p>
    <w:p w14:paraId="68A41145" w14:textId="77777777" w:rsidR="00A27F20" w:rsidRPr="008E4786" w:rsidRDefault="00A27F20" w:rsidP="008E4786">
      <w:pPr>
        <w:rPr>
          <w:rFonts w:ascii="Arial" w:hAnsi="Arial" w:cs="Arial"/>
        </w:rPr>
      </w:pPr>
      <w:r w:rsidRPr="008E4786">
        <w:rPr>
          <w:rFonts w:ascii="Arial" w:hAnsi="Arial" w:cs="Arial"/>
        </w:rPr>
        <w:t>313</w:t>
      </w:r>
    </w:p>
    <w:p w14:paraId="79376492" w14:textId="77777777" w:rsidR="00A27F20" w:rsidRPr="008E4786" w:rsidRDefault="00A27F20" w:rsidP="008E4786">
      <w:pPr>
        <w:rPr>
          <w:rFonts w:ascii="Arial" w:hAnsi="Arial" w:cs="Arial"/>
        </w:rPr>
      </w:pPr>
    </w:p>
    <w:p w14:paraId="5D1A3371" w14:textId="77777777" w:rsidR="00A27F20" w:rsidRPr="008E4786" w:rsidRDefault="00A27F20" w:rsidP="008E4786">
      <w:pPr>
        <w:rPr>
          <w:rFonts w:ascii="Arial" w:hAnsi="Arial" w:cs="Arial"/>
        </w:rPr>
      </w:pPr>
    </w:p>
    <w:p w14:paraId="51346060" w14:textId="77777777" w:rsidR="00A27F20" w:rsidRPr="008E4786" w:rsidRDefault="00A27F20" w:rsidP="008E478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8E4786">
        <w:rPr>
          <w:rFonts w:ascii="Arial" w:hAnsi="Arial" w:cs="Arial"/>
          <w:b/>
        </w:rPr>
        <w:t>SEND transport</w:t>
      </w:r>
    </w:p>
    <w:p w14:paraId="6162130C" w14:textId="77777777" w:rsidR="00A27F20"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The number of Basildon resident pupils travelling more than 10 miles to attend their SEND placement.</w:t>
      </w:r>
    </w:p>
    <w:p w14:paraId="4FD959C5" w14:textId="77777777" w:rsidR="00B504F8" w:rsidRPr="00B504F8" w:rsidRDefault="00B504F8" w:rsidP="00B504F8">
      <w:pPr>
        <w:rPr>
          <w:rFonts w:ascii="Arial" w:hAnsi="Arial" w:cs="Arial"/>
        </w:rPr>
      </w:pPr>
    </w:p>
    <w:p w14:paraId="6055BB86" w14:textId="77777777" w:rsidR="00B504F8" w:rsidRPr="00B504F8" w:rsidRDefault="00B504F8" w:rsidP="00B504F8">
      <w:pPr>
        <w:rPr>
          <w:rFonts w:ascii="Arial" w:hAnsi="Arial" w:cs="Arial"/>
        </w:rPr>
      </w:pPr>
      <w:r w:rsidRPr="00B504F8">
        <w:rPr>
          <w:rFonts w:ascii="Arial" w:hAnsi="Arial" w:cs="Arial"/>
        </w:rPr>
        <w:t>ECC does not hold the detailed routing information, as transport providers plan efficient routes themselves.</w:t>
      </w:r>
    </w:p>
    <w:p w14:paraId="0A28CAC4" w14:textId="77777777" w:rsidR="00B504F8" w:rsidRPr="00B504F8" w:rsidRDefault="00B504F8" w:rsidP="00B504F8"/>
    <w:p w14:paraId="291DD7AA" w14:textId="6F907260" w:rsidR="00A27F20" w:rsidRPr="00B504F8" w:rsidRDefault="00A27F20" w:rsidP="008E4786">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8E4786">
        <w:rPr>
          <w:rFonts w:ascii="Arial" w:hAnsi="Arial" w:cs="Arial"/>
          <w:b/>
        </w:rPr>
        <w:t xml:space="preserve">The total annual SEND transport expenditure associated with </w:t>
      </w:r>
      <w:proofErr w:type="gramStart"/>
      <w:r w:rsidRPr="008E4786">
        <w:rPr>
          <w:rFonts w:ascii="Arial" w:hAnsi="Arial" w:cs="Arial"/>
          <w:b/>
        </w:rPr>
        <w:t>pupils</w:t>
      </w:r>
      <w:proofErr w:type="gramEnd"/>
      <w:r w:rsidRPr="008E4786">
        <w:rPr>
          <w:rFonts w:ascii="Arial" w:hAnsi="Arial" w:cs="Arial"/>
          <w:b/>
        </w:rPr>
        <w:t xml:space="preserve"> resident in Basildon borough, where available.</w:t>
      </w:r>
      <w:bookmarkEnd w:id="1"/>
    </w:p>
    <w:p w14:paraId="6627BB2E" w14:textId="77777777" w:rsidR="00B504F8" w:rsidRPr="00B504F8" w:rsidRDefault="00B504F8" w:rsidP="00B504F8"/>
    <w:p w14:paraId="1D44CB26" w14:textId="77777777" w:rsidR="00B504F8" w:rsidRPr="00B504F8" w:rsidRDefault="00B504F8" w:rsidP="00B504F8">
      <w:pPr>
        <w:rPr>
          <w:rFonts w:ascii="Arial" w:hAnsi="Arial" w:cs="Arial"/>
        </w:rPr>
      </w:pPr>
      <w:r w:rsidRPr="00B504F8">
        <w:rPr>
          <w:rFonts w:ascii="Arial" w:hAnsi="Arial" w:cs="Arial"/>
        </w:rPr>
        <w:t xml:space="preserve">We do not hold data on annual SEND transport expenditure costs just for residents in Basildon borough. </w:t>
      </w:r>
    </w:p>
    <w:p w14:paraId="733238CF" w14:textId="77777777" w:rsidR="00B504F8" w:rsidRPr="00B504F8" w:rsidRDefault="00B504F8" w:rsidP="00B504F8">
      <w:pPr>
        <w:rPr>
          <w:rFonts w:ascii="Arial" w:hAnsi="Arial" w:cs="Arial"/>
        </w:rPr>
      </w:pPr>
    </w:p>
    <w:p w14:paraId="78E75904" w14:textId="77777777" w:rsidR="00A27F20" w:rsidRPr="00B504F8" w:rsidRDefault="00A27F20" w:rsidP="008E4786">
      <w:pPr>
        <w:rPr>
          <w:rFonts w:ascii="Arial" w:hAnsi="Arial" w:cs="Arial"/>
        </w:rPr>
      </w:pPr>
    </w:p>
    <w:p w14:paraId="5E4EDA80" w14:textId="77777777" w:rsidR="00A27F20" w:rsidRPr="008E4786" w:rsidRDefault="00A27F20" w:rsidP="008E4786">
      <w:pPr>
        <w:rPr>
          <w:rFonts w:ascii="Arial" w:hAnsi="Arial" w:cs="Arial"/>
          <w:bCs/>
        </w:rPr>
      </w:pPr>
    </w:p>
    <w:p w14:paraId="122137A5" w14:textId="77777777" w:rsidR="00A27F20" w:rsidRPr="008E4786" w:rsidRDefault="00A27F20" w:rsidP="008E4786">
      <w:pPr>
        <w:rPr>
          <w:rFonts w:ascii="Arial" w:hAnsi="Arial" w:cs="Arial"/>
          <w:b/>
        </w:rPr>
      </w:pPr>
      <w:bookmarkStart w:id="2" w:name="usercontactbegin"/>
      <w:bookmarkEnd w:id="2"/>
      <w:r w:rsidRPr="008E4786">
        <w:rPr>
          <w:rFonts w:ascii="Arial" w:hAnsi="Arial" w:cs="Arial"/>
          <w:b/>
        </w:rPr>
        <w:t>Your Right to Know</w:t>
      </w:r>
    </w:p>
    <w:p w14:paraId="1F6071EF" w14:textId="77777777" w:rsidR="00A27F20" w:rsidRPr="008E4786" w:rsidRDefault="00A27F20" w:rsidP="008E4786">
      <w:pPr>
        <w:rPr>
          <w:rFonts w:ascii="Arial" w:hAnsi="Arial" w:cs="Arial"/>
        </w:rPr>
      </w:pPr>
      <w:r w:rsidRPr="008E4786">
        <w:rPr>
          <w:rFonts w:ascii="Arial" w:hAnsi="Arial" w:cs="Arial"/>
        </w:rPr>
        <w:t>Democracy and Transparency</w:t>
      </w:r>
    </w:p>
    <w:p w14:paraId="51FFB21E" w14:textId="77777777" w:rsidR="00A27F20" w:rsidRPr="008E4786" w:rsidRDefault="00A27F20" w:rsidP="008E4786">
      <w:pPr>
        <w:rPr>
          <w:rFonts w:ascii="Arial" w:hAnsi="Arial" w:cs="Arial"/>
        </w:rPr>
      </w:pPr>
      <w:r w:rsidRPr="008E4786">
        <w:rPr>
          <w:rFonts w:ascii="Arial" w:hAnsi="Arial" w:cs="Arial"/>
        </w:rPr>
        <w:t>Essex County Council</w:t>
      </w:r>
    </w:p>
    <w:p w14:paraId="59611000" w14:textId="77777777" w:rsidR="00A27F20" w:rsidRPr="008E4786" w:rsidRDefault="00A27F20" w:rsidP="008E4786">
      <w:pPr>
        <w:rPr>
          <w:rFonts w:ascii="Arial" w:hAnsi="Arial" w:cs="Arial"/>
        </w:rPr>
      </w:pPr>
      <w:r w:rsidRPr="008E4786">
        <w:rPr>
          <w:rFonts w:ascii="Arial" w:hAnsi="Arial" w:cs="Arial"/>
        </w:rPr>
        <w:t>Telephone: 033301 38989</w:t>
      </w:r>
    </w:p>
    <w:p w14:paraId="7BAFA770" w14:textId="77777777" w:rsidR="00A27F20" w:rsidRPr="008E4786" w:rsidRDefault="00A27F20" w:rsidP="008E4786">
      <w:pPr>
        <w:rPr>
          <w:rFonts w:ascii="Arial" w:hAnsi="Arial" w:cs="Arial"/>
        </w:rPr>
      </w:pPr>
      <w:r w:rsidRPr="008E4786">
        <w:rPr>
          <w:rFonts w:ascii="Arial" w:hAnsi="Arial" w:cs="Arial"/>
        </w:rPr>
        <w:t xml:space="preserve">Email:| </w:t>
      </w:r>
      <w:hyperlink r:id="rId9" w:history="1">
        <w:r w:rsidRPr="008E4786">
          <w:rPr>
            <w:rStyle w:val="Hyperlink"/>
            <w:rFonts w:ascii="Arial" w:hAnsi="Arial" w:cs="Arial"/>
          </w:rPr>
          <w:t>www.essex.gov.uk</w:t>
        </w:r>
      </w:hyperlink>
    </w:p>
    <w:p w14:paraId="1CB772EB" w14:textId="77777777" w:rsidR="00A27F20" w:rsidRPr="008E4786" w:rsidRDefault="00A27F20" w:rsidP="008E4786">
      <w:pPr>
        <w:rPr>
          <w:rFonts w:ascii="Arial" w:hAnsi="Arial" w:cs="Arial"/>
        </w:rPr>
      </w:pPr>
    </w:p>
    <w:p w14:paraId="44C06555" w14:textId="77777777" w:rsidR="00A27F20" w:rsidRPr="008E4786" w:rsidRDefault="00A27F20" w:rsidP="008E4786">
      <w:pPr>
        <w:rPr>
          <w:rFonts w:ascii="Arial" w:hAnsi="Arial" w:cs="Arial"/>
        </w:rPr>
      </w:pPr>
    </w:p>
    <w:p w14:paraId="23FC3E0E" w14:textId="77777777" w:rsidR="00A27F20" w:rsidRPr="008E4786" w:rsidRDefault="00A27F20" w:rsidP="008E4786">
      <w:pPr>
        <w:rPr>
          <w:rFonts w:ascii="Arial" w:hAnsi="Arial" w:cs="Arial"/>
        </w:rPr>
      </w:pPr>
    </w:p>
    <w:sectPr w:rsidR="008E4786" w:rsidRPr="008E4786" w:rsidSect="00541F2A">
      <w:footerReference w:type="default" r:id="rId10"/>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C1D6" w14:textId="77777777" w:rsidR="00A27F20" w:rsidRDefault="00A27F20">
      <w:r>
        <w:separator/>
      </w:r>
    </w:p>
  </w:endnote>
  <w:endnote w:type="continuationSeparator" w:id="0">
    <w:p w14:paraId="6942F826" w14:textId="77777777" w:rsidR="00A27F20" w:rsidRDefault="00A2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8383" w14:textId="77777777" w:rsidR="00A27F20" w:rsidRDefault="00A27F20" w:rsidP="00A24FF6">
    <w:pPr>
      <w:pStyle w:val="Footer"/>
      <w:jc w:val="right"/>
    </w:pPr>
    <w:r>
      <w:rPr>
        <w:noProof/>
      </w:rPr>
      <w:drawing>
        <wp:inline distT="0" distB="0" distL="0" distR="0" wp14:anchorId="59EA98BE" wp14:editId="17F293DB">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E62D" w14:textId="77777777" w:rsidR="00A27F20" w:rsidRDefault="00A27F20">
      <w:r>
        <w:separator/>
      </w:r>
    </w:p>
  </w:footnote>
  <w:footnote w:type="continuationSeparator" w:id="0">
    <w:p w14:paraId="07344C75" w14:textId="77777777" w:rsidR="00A27F20" w:rsidRDefault="00A2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3143"/>
    <w:multiLevelType w:val="hybridMultilevel"/>
    <w:tmpl w:val="1F38F588"/>
    <w:lvl w:ilvl="0" w:tplc="87D21854">
      <w:start w:val="1"/>
      <w:numFmt w:val="bullet"/>
      <w:lvlText w:val=""/>
      <w:lvlJc w:val="left"/>
      <w:pPr>
        <w:ind w:left="360" w:hanging="360"/>
      </w:pPr>
      <w:rPr>
        <w:rFonts w:ascii="Symbol" w:hAnsi="Symbol" w:hint="default"/>
      </w:rPr>
    </w:lvl>
    <w:lvl w:ilvl="1" w:tplc="A69888F4" w:tentative="1">
      <w:start w:val="1"/>
      <w:numFmt w:val="bullet"/>
      <w:lvlText w:val="o"/>
      <w:lvlJc w:val="left"/>
      <w:pPr>
        <w:ind w:left="1080" w:hanging="360"/>
      </w:pPr>
      <w:rPr>
        <w:rFonts w:ascii="Courier New" w:hAnsi="Courier New" w:cs="Courier New" w:hint="default"/>
      </w:rPr>
    </w:lvl>
    <w:lvl w:ilvl="2" w:tplc="681A2C14" w:tentative="1">
      <w:start w:val="1"/>
      <w:numFmt w:val="bullet"/>
      <w:lvlText w:val=""/>
      <w:lvlJc w:val="left"/>
      <w:pPr>
        <w:ind w:left="1800" w:hanging="360"/>
      </w:pPr>
      <w:rPr>
        <w:rFonts w:ascii="Wingdings" w:hAnsi="Wingdings" w:hint="default"/>
      </w:rPr>
    </w:lvl>
    <w:lvl w:ilvl="3" w:tplc="4C1C33E4" w:tentative="1">
      <w:start w:val="1"/>
      <w:numFmt w:val="bullet"/>
      <w:lvlText w:val=""/>
      <w:lvlJc w:val="left"/>
      <w:pPr>
        <w:ind w:left="2520" w:hanging="360"/>
      </w:pPr>
      <w:rPr>
        <w:rFonts w:ascii="Symbol" w:hAnsi="Symbol" w:hint="default"/>
      </w:rPr>
    </w:lvl>
    <w:lvl w:ilvl="4" w:tplc="27F6768A" w:tentative="1">
      <w:start w:val="1"/>
      <w:numFmt w:val="bullet"/>
      <w:lvlText w:val="o"/>
      <w:lvlJc w:val="left"/>
      <w:pPr>
        <w:ind w:left="3240" w:hanging="360"/>
      </w:pPr>
      <w:rPr>
        <w:rFonts w:ascii="Courier New" w:hAnsi="Courier New" w:cs="Courier New" w:hint="default"/>
      </w:rPr>
    </w:lvl>
    <w:lvl w:ilvl="5" w:tplc="1FBE0872" w:tentative="1">
      <w:start w:val="1"/>
      <w:numFmt w:val="bullet"/>
      <w:lvlText w:val=""/>
      <w:lvlJc w:val="left"/>
      <w:pPr>
        <w:ind w:left="3960" w:hanging="360"/>
      </w:pPr>
      <w:rPr>
        <w:rFonts w:ascii="Wingdings" w:hAnsi="Wingdings" w:hint="default"/>
      </w:rPr>
    </w:lvl>
    <w:lvl w:ilvl="6" w:tplc="5D8AD380" w:tentative="1">
      <w:start w:val="1"/>
      <w:numFmt w:val="bullet"/>
      <w:lvlText w:val=""/>
      <w:lvlJc w:val="left"/>
      <w:pPr>
        <w:ind w:left="4680" w:hanging="360"/>
      </w:pPr>
      <w:rPr>
        <w:rFonts w:ascii="Symbol" w:hAnsi="Symbol" w:hint="default"/>
      </w:rPr>
    </w:lvl>
    <w:lvl w:ilvl="7" w:tplc="6B5AF448" w:tentative="1">
      <w:start w:val="1"/>
      <w:numFmt w:val="bullet"/>
      <w:lvlText w:val="o"/>
      <w:lvlJc w:val="left"/>
      <w:pPr>
        <w:ind w:left="5400" w:hanging="360"/>
      </w:pPr>
      <w:rPr>
        <w:rFonts w:ascii="Courier New" w:hAnsi="Courier New" w:cs="Courier New" w:hint="default"/>
      </w:rPr>
    </w:lvl>
    <w:lvl w:ilvl="8" w:tplc="EEF4B28A" w:tentative="1">
      <w:start w:val="1"/>
      <w:numFmt w:val="bullet"/>
      <w:lvlText w:val=""/>
      <w:lvlJc w:val="left"/>
      <w:pPr>
        <w:ind w:left="6120" w:hanging="360"/>
      </w:pPr>
      <w:rPr>
        <w:rFonts w:ascii="Wingdings" w:hAnsi="Wingdings" w:hint="default"/>
      </w:rPr>
    </w:lvl>
  </w:abstractNum>
  <w:abstractNum w:abstractNumId="1" w15:restartNumberingAfterBreak="0">
    <w:nsid w:val="18995DCA"/>
    <w:multiLevelType w:val="hybridMultilevel"/>
    <w:tmpl w:val="0B4E06D4"/>
    <w:lvl w:ilvl="0" w:tplc="B8E48E86">
      <w:start w:val="1"/>
      <w:numFmt w:val="bullet"/>
      <w:lvlText w:val=""/>
      <w:lvlJc w:val="left"/>
      <w:pPr>
        <w:ind w:left="0" w:firstLine="0"/>
      </w:pPr>
      <w:rPr>
        <w:rFonts w:ascii="Symbol" w:hAnsi="Symbol" w:hint="default"/>
        <w:b/>
      </w:rPr>
    </w:lvl>
    <w:lvl w:ilvl="1" w:tplc="33E06A64" w:tentative="1">
      <w:start w:val="1"/>
      <w:numFmt w:val="lowerLetter"/>
      <w:lvlText w:val="%2."/>
      <w:lvlJc w:val="left"/>
      <w:pPr>
        <w:ind w:left="1080" w:hanging="360"/>
      </w:pPr>
    </w:lvl>
    <w:lvl w:ilvl="2" w:tplc="04E2974A" w:tentative="1">
      <w:start w:val="1"/>
      <w:numFmt w:val="lowerRoman"/>
      <w:lvlText w:val="%3."/>
      <w:lvlJc w:val="right"/>
      <w:pPr>
        <w:ind w:left="1800" w:hanging="180"/>
      </w:pPr>
    </w:lvl>
    <w:lvl w:ilvl="3" w:tplc="99086192" w:tentative="1">
      <w:start w:val="1"/>
      <w:numFmt w:val="decimal"/>
      <w:lvlText w:val="%4."/>
      <w:lvlJc w:val="left"/>
      <w:pPr>
        <w:ind w:left="2520" w:hanging="360"/>
      </w:pPr>
    </w:lvl>
    <w:lvl w:ilvl="4" w:tplc="7F28A902" w:tentative="1">
      <w:start w:val="1"/>
      <w:numFmt w:val="lowerLetter"/>
      <w:lvlText w:val="%5."/>
      <w:lvlJc w:val="left"/>
      <w:pPr>
        <w:ind w:left="3240" w:hanging="360"/>
      </w:pPr>
    </w:lvl>
    <w:lvl w:ilvl="5" w:tplc="60CE4F04" w:tentative="1">
      <w:start w:val="1"/>
      <w:numFmt w:val="lowerRoman"/>
      <w:lvlText w:val="%6."/>
      <w:lvlJc w:val="right"/>
      <w:pPr>
        <w:ind w:left="3960" w:hanging="180"/>
      </w:pPr>
    </w:lvl>
    <w:lvl w:ilvl="6" w:tplc="A314C4FC" w:tentative="1">
      <w:start w:val="1"/>
      <w:numFmt w:val="decimal"/>
      <w:lvlText w:val="%7."/>
      <w:lvlJc w:val="left"/>
      <w:pPr>
        <w:ind w:left="4680" w:hanging="360"/>
      </w:pPr>
    </w:lvl>
    <w:lvl w:ilvl="7" w:tplc="74AC5DFA" w:tentative="1">
      <w:start w:val="1"/>
      <w:numFmt w:val="lowerLetter"/>
      <w:lvlText w:val="%8."/>
      <w:lvlJc w:val="left"/>
      <w:pPr>
        <w:ind w:left="5400" w:hanging="360"/>
      </w:pPr>
    </w:lvl>
    <w:lvl w:ilvl="8" w:tplc="A2AC3552" w:tentative="1">
      <w:start w:val="1"/>
      <w:numFmt w:val="lowerRoman"/>
      <w:lvlText w:val="%9."/>
      <w:lvlJc w:val="right"/>
      <w:pPr>
        <w:ind w:left="6120" w:hanging="180"/>
      </w:pPr>
    </w:lvl>
  </w:abstractNum>
  <w:abstractNum w:abstractNumId="2" w15:restartNumberingAfterBreak="0">
    <w:nsid w:val="21DC3D35"/>
    <w:multiLevelType w:val="hybridMultilevel"/>
    <w:tmpl w:val="C6BA6F36"/>
    <w:lvl w:ilvl="0" w:tplc="62D024FC">
      <w:start w:val="1"/>
      <w:numFmt w:val="bullet"/>
      <w:lvlText w:val=""/>
      <w:lvlJc w:val="left"/>
      <w:pPr>
        <w:ind w:left="0" w:firstLine="0"/>
      </w:pPr>
      <w:rPr>
        <w:rFonts w:ascii="Symbol" w:hAnsi="Symbol" w:hint="default"/>
        <w:b/>
      </w:rPr>
    </w:lvl>
    <w:lvl w:ilvl="1" w:tplc="2EBC31AA" w:tentative="1">
      <w:start w:val="1"/>
      <w:numFmt w:val="lowerLetter"/>
      <w:lvlText w:val="%2."/>
      <w:lvlJc w:val="left"/>
      <w:pPr>
        <w:ind w:left="1080" w:hanging="360"/>
      </w:pPr>
    </w:lvl>
    <w:lvl w:ilvl="2" w:tplc="961E8D32" w:tentative="1">
      <w:start w:val="1"/>
      <w:numFmt w:val="lowerRoman"/>
      <w:lvlText w:val="%3."/>
      <w:lvlJc w:val="right"/>
      <w:pPr>
        <w:ind w:left="1800" w:hanging="180"/>
      </w:pPr>
    </w:lvl>
    <w:lvl w:ilvl="3" w:tplc="3F0ADE56" w:tentative="1">
      <w:start w:val="1"/>
      <w:numFmt w:val="decimal"/>
      <w:lvlText w:val="%4."/>
      <w:lvlJc w:val="left"/>
      <w:pPr>
        <w:ind w:left="2520" w:hanging="360"/>
      </w:pPr>
    </w:lvl>
    <w:lvl w:ilvl="4" w:tplc="2CFAE2C8" w:tentative="1">
      <w:start w:val="1"/>
      <w:numFmt w:val="lowerLetter"/>
      <w:lvlText w:val="%5."/>
      <w:lvlJc w:val="left"/>
      <w:pPr>
        <w:ind w:left="3240" w:hanging="360"/>
      </w:pPr>
    </w:lvl>
    <w:lvl w:ilvl="5" w:tplc="BF3E41B0" w:tentative="1">
      <w:start w:val="1"/>
      <w:numFmt w:val="lowerRoman"/>
      <w:lvlText w:val="%6."/>
      <w:lvlJc w:val="right"/>
      <w:pPr>
        <w:ind w:left="3960" w:hanging="180"/>
      </w:pPr>
    </w:lvl>
    <w:lvl w:ilvl="6" w:tplc="6702377C" w:tentative="1">
      <w:start w:val="1"/>
      <w:numFmt w:val="decimal"/>
      <w:lvlText w:val="%7."/>
      <w:lvlJc w:val="left"/>
      <w:pPr>
        <w:ind w:left="4680" w:hanging="360"/>
      </w:pPr>
    </w:lvl>
    <w:lvl w:ilvl="7" w:tplc="0074DAC8" w:tentative="1">
      <w:start w:val="1"/>
      <w:numFmt w:val="lowerLetter"/>
      <w:lvlText w:val="%8."/>
      <w:lvlJc w:val="left"/>
      <w:pPr>
        <w:ind w:left="5400" w:hanging="360"/>
      </w:pPr>
    </w:lvl>
    <w:lvl w:ilvl="8" w:tplc="A4E09730" w:tentative="1">
      <w:start w:val="1"/>
      <w:numFmt w:val="lowerRoman"/>
      <w:lvlText w:val="%9."/>
      <w:lvlJc w:val="right"/>
      <w:pPr>
        <w:ind w:left="6120" w:hanging="180"/>
      </w:pPr>
    </w:lvl>
  </w:abstractNum>
  <w:abstractNum w:abstractNumId="3" w15:restartNumberingAfterBreak="0">
    <w:nsid w:val="2C7E2059"/>
    <w:multiLevelType w:val="hybridMultilevel"/>
    <w:tmpl w:val="4606CC3E"/>
    <w:lvl w:ilvl="0" w:tplc="5276E298">
      <w:start w:val="1"/>
      <w:numFmt w:val="bullet"/>
      <w:lvlText w:val=""/>
      <w:lvlJc w:val="left"/>
      <w:pPr>
        <w:ind w:left="0" w:firstLine="0"/>
      </w:pPr>
      <w:rPr>
        <w:rFonts w:ascii="Symbol" w:hAnsi="Symbol" w:hint="default"/>
        <w:b/>
      </w:rPr>
    </w:lvl>
    <w:lvl w:ilvl="1" w:tplc="6DFCF550" w:tentative="1">
      <w:start w:val="1"/>
      <w:numFmt w:val="lowerLetter"/>
      <w:lvlText w:val="%2."/>
      <w:lvlJc w:val="left"/>
      <w:pPr>
        <w:ind w:left="1080" w:hanging="360"/>
      </w:pPr>
    </w:lvl>
    <w:lvl w:ilvl="2" w:tplc="AB4AAC48" w:tentative="1">
      <w:start w:val="1"/>
      <w:numFmt w:val="lowerRoman"/>
      <w:lvlText w:val="%3."/>
      <w:lvlJc w:val="right"/>
      <w:pPr>
        <w:ind w:left="1800" w:hanging="180"/>
      </w:pPr>
    </w:lvl>
    <w:lvl w:ilvl="3" w:tplc="E12AA9DE" w:tentative="1">
      <w:start w:val="1"/>
      <w:numFmt w:val="decimal"/>
      <w:lvlText w:val="%4."/>
      <w:lvlJc w:val="left"/>
      <w:pPr>
        <w:ind w:left="2520" w:hanging="360"/>
      </w:pPr>
    </w:lvl>
    <w:lvl w:ilvl="4" w:tplc="220698DA" w:tentative="1">
      <w:start w:val="1"/>
      <w:numFmt w:val="lowerLetter"/>
      <w:lvlText w:val="%5."/>
      <w:lvlJc w:val="left"/>
      <w:pPr>
        <w:ind w:left="3240" w:hanging="360"/>
      </w:pPr>
    </w:lvl>
    <w:lvl w:ilvl="5" w:tplc="89D2E0E0" w:tentative="1">
      <w:start w:val="1"/>
      <w:numFmt w:val="lowerRoman"/>
      <w:lvlText w:val="%6."/>
      <w:lvlJc w:val="right"/>
      <w:pPr>
        <w:ind w:left="3960" w:hanging="180"/>
      </w:pPr>
    </w:lvl>
    <w:lvl w:ilvl="6" w:tplc="A53C896E" w:tentative="1">
      <w:start w:val="1"/>
      <w:numFmt w:val="decimal"/>
      <w:lvlText w:val="%7."/>
      <w:lvlJc w:val="left"/>
      <w:pPr>
        <w:ind w:left="4680" w:hanging="360"/>
      </w:pPr>
    </w:lvl>
    <w:lvl w:ilvl="7" w:tplc="B0FA0C56" w:tentative="1">
      <w:start w:val="1"/>
      <w:numFmt w:val="lowerLetter"/>
      <w:lvlText w:val="%8."/>
      <w:lvlJc w:val="left"/>
      <w:pPr>
        <w:ind w:left="5400" w:hanging="360"/>
      </w:pPr>
    </w:lvl>
    <w:lvl w:ilvl="8" w:tplc="8304AA86" w:tentative="1">
      <w:start w:val="1"/>
      <w:numFmt w:val="lowerRoman"/>
      <w:lvlText w:val="%9."/>
      <w:lvlJc w:val="right"/>
      <w:pPr>
        <w:ind w:left="6120" w:hanging="180"/>
      </w:pPr>
    </w:lvl>
  </w:abstractNum>
  <w:abstractNum w:abstractNumId="4" w15:restartNumberingAfterBreak="0">
    <w:nsid w:val="5AEB3030"/>
    <w:multiLevelType w:val="hybridMultilevel"/>
    <w:tmpl w:val="976EDEE8"/>
    <w:lvl w:ilvl="0" w:tplc="C83C1B34">
      <w:start w:val="1"/>
      <w:numFmt w:val="decimal"/>
      <w:suff w:val="space"/>
      <w:lvlText w:val="Question %1 -"/>
      <w:lvlJc w:val="left"/>
      <w:pPr>
        <w:ind w:left="0" w:firstLine="0"/>
      </w:pPr>
      <w:rPr>
        <w:rFonts w:hint="default"/>
        <w:b/>
      </w:rPr>
    </w:lvl>
    <w:lvl w:ilvl="1" w:tplc="F4DC2212" w:tentative="1">
      <w:start w:val="1"/>
      <w:numFmt w:val="lowerLetter"/>
      <w:lvlText w:val="%2."/>
      <w:lvlJc w:val="left"/>
      <w:pPr>
        <w:ind w:left="1080" w:hanging="360"/>
      </w:pPr>
    </w:lvl>
    <w:lvl w:ilvl="2" w:tplc="66542846" w:tentative="1">
      <w:start w:val="1"/>
      <w:numFmt w:val="lowerRoman"/>
      <w:lvlText w:val="%3."/>
      <w:lvlJc w:val="right"/>
      <w:pPr>
        <w:ind w:left="1800" w:hanging="180"/>
      </w:pPr>
    </w:lvl>
    <w:lvl w:ilvl="3" w:tplc="768C49C8" w:tentative="1">
      <w:start w:val="1"/>
      <w:numFmt w:val="decimal"/>
      <w:lvlText w:val="%4."/>
      <w:lvlJc w:val="left"/>
      <w:pPr>
        <w:ind w:left="2520" w:hanging="360"/>
      </w:pPr>
    </w:lvl>
    <w:lvl w:ilvl="4" w:tplc="09C2A366" w:tentative="1">
      <w:start w:val="1"/>
      <w:numFmt w:val="lowerLetter"/>
      <w:lvlText w:val="%5."/>
      <w:lvlJc w:val="left"/>
      <w:pPr>
        <w:ind w:left="3240" w:hanging="360"/>
      </w:pPr>
    </w:lvl>
    <w:lvl w:ilvl="5" w:tplc="0BBC7CD8" w:tentative="1">
      <w:start w:val="1"/>
      <w:numFmt w:val="lowerRoman"/>
      <w:lvlText w:val="%6."/>
      <w:lvlJc w:val="right"/>
      <w:pPr>
        <w:ind w:left="3960" w:hanging="180"/>
      </w:pPr>
    </w:lvl>
    <w:lvl w:ilvl="6" w:tplc="E8E2DDD0" w:tentative="1">
      <w:start w:val="1"/>
      <w:numFmt w:val="decimal"/>
      <w:lvlText w:val="%7."/>
      <w:lvlJc w:val="left"/>
      <w:pPr>
        <w:ind w:left="4680" w:hanging="360"/>
      </w:pPr>
    </w:lvl>
    <w:lvl w:ilvl="7" w:tplc="01B4A104" w:tentative="1">
      <w:start w:val="1"/>
      <w:numFmt w:val="lowerLetter"/>
      <w:lvlText w:val="%8."/>
      <w:lvlJc w:val="left"/>
      <w:pPr>
        <w:ind w:left="5400" w:hanging="360"/>
      </w:pPr>
    </w:lvl>
    <w:lvl w:ilvl="8" w:tplc="8CCE624E" w:tentative="1">
      <w:start w:val="1"/>
      <w:numFmt w:val="lowerRoman"/>
      <w:lvlText w:val="%9."/>
      <w:lvlJc w:val="right"/>
      <w:pPr>
        <w:ind w:left="6120" w:hanging="180"/>
      </w:pPr>
    </w:lvl>
  </w:abstractNum>
  <w:abstractNum w:abstractNumId="5" w15:restartNumberingAfterBreak="0">
    <w:nsid w:val="62EA754A"/>
    <w:multiLevelType w:val="hybridMultilevel"/>
    <w:tmpl w:val="C0C85CB6"/>
    <w:lvl w:ilvl="0" w:tplc="6B6A2034">
      <w:start w:val="1"/>
      <w:numFmt w:val="bullet"/>
      <w:lvlText w:val=""/>
      <w:lvlJc w:val="left"/>
      <w:pPr>
        <w:ind w:left="360" w:hanging="360"/>
      </w:pPr>
      <w:rPr>
        <w:rFonts w:ascii="Symbol" w:hAnsi="Symbol" w:hint="default"/>
      </w:rPr>
    </w:lvl>
    <w:lvl w:ilvl="1" w:tplc="E1D8B204" w:tentative="1">
      <w:start w:val="1"/>
      <w:numFmt w:val="bullet"/>
      <w:lvlText w:val="o"/>
      <w:lvlJc w:val="left"/>
      <w:pPr>
        <w:ind w:left="1080" w:hanging="360"/>
      </w:pPr>
      <w:rPr>
        <w:rFonts w:ascii="Courier New" w:hAnsi="Courier New" w:cs="Courier New" w:hint="default"/>
      </w:rPr>
    </w:lvl>
    <w:lvl w:ilvl="2" w:tplc="E940FD78" w:tentative="1">
      <w:start w:val="1"/>
      <w:numFmt w:val="bullet"/>
      <w:lvlText w:val=""/>
      <w:lvlJc w:val="left"/>
      <w:pPr>
        <w:ind w:left="1800" w:hanging="360"/>
      </w:pPr>
      <w:rPr>
        <w:rFonts w:ascii="Wingdings" w:hAnsi="Wingdings" w:hint="default"/>
      </w:rPr>
    </w:lvl>
    <w:lvl w:ilvl="3" w:tplc="AE9E6ED2" w:tentative="1">
      <w:start w:val="1"/>
      <w:numFmt w:val="bullet"/>
      <w:lvlText w:val=""/>
      <w:lvlJc w:val="left"/>
      <w:pPr>
        <w:ind w:left="2520" w:hanging="360"/>
      </w:pPr>
      <w:rPr>
        <w:rFonts w:ascii="Symbol" w:hAnsi="Symbol" w:hint="default"/>
      </w:rPr>
    </w:lvl>
    <w:lvl w:ilvl="4" w:tplc="0054157C" w:tentative="1">
      <w:start w:val="1"/>
      <w:numFmt w:val="bullet"/>
      <w:lvlText w:val="o"/>
      <w:lvlJc w:val="left"/>
      <w:pPr>
        <w:ind w:left="3240" w:hanging="360"/>
      </w:pPr>
      <w:rPr>
        <w:rFonts w:ascii="Courier New" w:hAnsi="Courier New" w:cs="Courier New" w:hint="default"/>
      </w:rPr>
    </w:lvl>
    <w:lvl w:ilvl="5" w:tplc="72BAC160" w:tentative="1">
      <w:start w:val="1"/>
      <w:numFmt w:val="bullet"/>
      <w:lvlText w:val=""/>
      <w:lvlJc w:val="left"/>
      <w:pPr>
        <w:ind w:left="3960" w:hanging="360"/>
      </w:pPr>
      <w:rPr>
        <w:rFonts w:ascii="Wingdings" w:hAnsi="Wingdings" w:hint="default"/>
      </w:rPr>
    </w:lvl>
    <w:lvl w:ilvl="6" w:tplc="180281FA" w:tentative="1">
      <w:start w:val="1"/>
      <w:numFmt w:val="bullet"/>
      <w:lvlText w:val=""/>
      <w:lvlJc w:val="left"/>
      <w:pPr>
        <w:ind w:left="4680" w:hanging="360"/>
      </w:pPr>
      <w:rPr>
        <w:rFonts w:ascii="Symbol" w:hAnsi="Symbol" w:hint="default"/>
      </w:rPr>
    </w:lvl>
    <w:lvl w:ilvl="7" w:tplc="CAFA6F96" w:tentative="1">
      <w:start w:val="1"/>
      <w:numFmt w:val="bullet"/>
      <w:lvlText w:val="o"/>
      <w:lvlJc w:val="left"/>
      <w:pPr>
        <w:ind w:left="5400" w:hanging="360"/>
      </w:pPr>
      <w:rPr>
        <w:rFonts w:ascii="Courier New" w:hAnsi="Courier New" w:cs="Courier New" w:hint="default"/>
      </w:rPr>
    </w:lvl>
    <w:lvl w:ilvl="8" w:tplc="262496DE" w:tentative="1">
      <w:start w:val="1"/>
      <w:numFmt w:val="bullet"/>
      <w:lvlText w:val=""/>
      <w:lvlJc w:val="left"/>
      <w:pPr>
        <w:ind w:left="6120" w:hanging="360"/>
      </w:pPr>
      <w:rPr>
        <w:rFonts w:ascii="Wingdings" w:hAnsi="Wingdings" w:hint="default"/>
      </w:rPr>
    </w:lvl>
  </w:abstractNum>
  <w:abstractNum w:abstractNumId="6" w15:restartNumberingAfterBreak="0">
    <w:nsid w:val="66A05D50"/>
    <w:multiLevelType w:val="hybridMultilevel"/>
    <w:tmpl w:val="192CF004"/>
    <w:lvl w:ilvl="0" w:tplc="407AD442">
      <w:start w:val="1"/>
      <w:numFmt w:val="bullet"/>
      <w:lvlText w:val=""/>
      <w:lvlJc w:val="left"/>
      <w:pPr>
        <w:ind w:left="720" w:hanging="360"/>
      </w:pPr>
      <w:rPr>
        <w:rFonts w:ascii="Symbol" w:hAnsi="Symbol" w:hint="default"/>
      </w:rPr>
    </w:lvl>
    <w:lvl w:ilvl="1" w:tplc="9DA42604" w:tentative="1">
      <w:start w:val="1"/>
      <w:numFmt w:val="bullet"/>
      <w:lvlText w:val="o"/>
      <w:lvlJc w:val="left"/>
      <w:pPr>
        <w:ind w:left="1440" w:hanging="360"/>
      </w:pPr>
      <w:rPr>
        <w:rFonts w:ascii="Courier New" w:hAnsi="Courier New" w:cs="Courier New" w:hint="default"/>
      </w:rPr>
    </w:lvl>
    <w:lvl w:ilvl="2" w:tplc="DBD0521C" w:tentative="1">
      <w:start w:val="1"/>
      <w:numFmt w:val="bullet"/>
      <w:lvlText w:val=""/>
      <w:lvlJc w:val="left"/>
      <w:pPr>
        <w:ind w:left="2160" w:hanging="360"/>
      </w:pPr>
      <w:rPr>
        <w:rFonts w:ascii="Wingdings" w:hAnsi="Wingdings" w:hint="default"/>
      </w:rPr>
    </w:lvl>
    <w:lvl w:ilvl="3" w:tplc="72A47302" w:tentative="1">
      <w:start w:val="1"/>
      <w:numFmt w:val="bullet"/>
      <w:lvlText w:val=""/>
      <w:lvlJc w:val="left"/>
      <w:pPr>
        <w:ind w:left="2880" w:hanging="360"/>
      </w:pPr>
      <w:rPr>
        <w:rFonts w:ascii="Symbol" w:hAnsi="Symbol" w:hint="default"/>
      </w:rPr>
    </w:lvl>
    <w:lvl w:ilvl="4" w:tplc="A6DE0082" w:tentative="1">
      <w:start w:val="1"/>
      <w:numFmt w:val="bullet"/>
      <w:lvlText w:val="o"/>
      <w:lvlJc w:val="left"/>
      <w:pPr>
        <w:ind w:left="3600" w:hanging="360"/>
      </w:pPr>
      <w:rPr>
        <w:rFonts w:ascii="Courier New" w:hAnsi="Courier New" w:cs="Courier New" w:hint="default"/>
      </w:rPr>
    </w:lvl>
    <w:lvl w:ilvl="5" w:tplc="E9589516" w:tentative="1">
      <w:start w:val="1"/>
      <w:numFmt w:val="bullet"/>
      <w:lvlText w:val=""/>
      <w:lvlJc w:val="left"/>
      <w:pPr>
        <w:ind w:left="4320" w:hanging="360"/>
      </w:pPr>
      <w:rPr>
        <w:rFonts w:ascii="Wingdings" w:hAnsi="Wingdings" w:hint="default"/>
      </w:rPr>
    </w:lvl>
    <w:lvl w:ilvl="6" w:tplc="F9225726" w:tentative="1">
      <w:start w:val="1"/>
      <w:numFmt w:val="bullet"/>
      <w:lvlText w:val=""/>
      <w:lvlJc w:val="left"/>
      <w:pPr>
        <w:ind w:left="5040" w:hanging="360"/>
      </w:pPr>
      <w:rPr>
        <w:rFonts w:ascii="Symbol" w:hAnsi="Symbol" w:hint="default"/>
      </w:rPr>
    </w:lvl>
    <w:lvl w:ilvl="7" w:tplc="B512F00C" w:tentative="1">
      <w:start w:val="1"/>
      <w:numFmt w:val="bullet"/>
      <w:lvlText w:val="o"/>
      <w:lvlJc w:val="left"/>
      <w:pPr>
        <w:ind w:left="5760" w:hanging="360"/>
      </w:pPr>
      <w:rPr>
        <w:rFonts w:ascii="Courier New" w:hAnsi="Courier New" w:cs="Courier New" w:hint="default"/>
      </w:rPr>
    </w:lvl>
    <w:lvl w:ilvl="8" w:tplc="C5366642" w:tentative="1">
      <w:start w:val="1"/>
      <w:numFmt w:val="bullet"/>
      <w:lvlText w:val=""/>
      <w:lvlJc w:val="left"/>
      <w:pPr>
        <w:ind w:left="6480" w:hanging="360"/>
      </w:pPr>
      <w:rPr>
        <w:rFonts w:ascii="Wingdings" w:hAnsi="Wingdings" w:hint="default"/>
      </w:rPr>
    </w:lvl>
  </w:abstractNum>
  <w:abstractNum w:abstractNumId="7" w15:restartNumberingAfterBreak="0">
    <w:nsid w:val="71DB3C9E"/>
    <w:multiLevelType w:val="hybridMultilevel"/>
    <w:tmpl w:val="84124352"/>
    <w:lvl w:ilvl="0" w:tplc="527A96EE">
      <w:start w:val="1"/>
      <w:numFmt w:val="bullet"/>
      <w:lvlText w:val=""/>
      <w:lvlJc w:val="left"/>
      <w:pPr>
        <w:ind w:left="360" w:hanging="360"/>
      </w:pPr>
      <w:rPr>
        <w:rFonts w:ascii="Symbol" w:hAnsi="Symbol" w:hint="default"/>
      </w:rPr>
    </w:lvl>
    <w:lvl w:ilvl="1" w:tplc="C772EB02" w:tentative="1">
      <w:start w:val="1"/>
      <w:numFmt w:val="bullet"/>
      <w:lvlText w:val="o"/>
      <w:lvlJc w:val="left"/>
      <w:pPr>
        <w:ind w:left="1080" w:hanging="360"/>
      </w:pPr>
      <w:rPr>
        <w:rFonts w:ascii="Courier New" w:hAnsi="Courier New" w:cs="Courier New" w:hint="default"/>
      </w:rPr>
    </w:lvl>
    <w:lvl w:ilvl="2" w:tplc="662898AE" w:tentative="1">
      <w:start w:val="1"/>
      <w:numFmt w:val="bullet"/>
      <w:lvlText w:val=""/>
      <w:lvlJc w:val="left"/>
      <w:pPr>
        <w:ind w:left="1800" w:hanging="360"/>
      </w:pPr>
      <w:rPr>
        <w:rFonts w:ascii="Wingdings" w:hAnsi="Wingdings" w:hint="default"/>
      </w:rPr>
    </w:lvl>
    <w:lvl w:ilvl="3" w:tplc="CF768A74" w:tentative="1">
      <w:start w:val="1"/>
      <w:numFmt w:val="bullet"/>
      <w:lvlText w:val=""/>
      <w:lvlJc w:val="left"/>
      <w:pPr>
        <w:ind w:left="2520" w:hanging="360"/>
      </w:pPr>
      <w:rPr>
        <w:rFonts w:ascii="Symbol" w:hAnsi="Symbol" w:hint="default"/>
      </w:rPr>
    </w:lvl>
    <w:lvl w:ilvl="4" w:tplc="1C8A1CFC" w:tentative="1">
      <w:start w:val="1"/>
      <w:numFmt w:val="bullet"/>
      <w:lvlText w:val="o"/>
      <w:lvlJc w:val="left"/>
      <w:pPr>
        <w:ind w:left="3240" w:hanging="360"/>
      </w:pPr>
      <w:rPr>
        <w:rFonts w:ascii="Courier New" w:hAnsi="Courier New" w:cs="Courier New" w:hint="default"/>
      </w:rPr>
    </w:lvl>
    <w:lvl w:ilvl="5" w:tplc="70AAC77E" w:tentative="1">
      <w:start w:val="1"/>
      <w:numFmt w:val="bullet"/>
      <w:lvlText w:val=""/>
      <w:lvlJc w:val="left"/>
      <w:pPr>
        <w:ind w:left="3960" w:hanging="360"/>
      </w:pPr>
      <w:rPr>
        <w:rFonts w:ascii="Wingdings" w:hAnsi="Wingdings" w:hint="default"/>
      </w:rPr>
    </w:lvl>
    <w:lvl w:ilvl="6" w:tplc="BB0EA204" w:tentative="1">
      <w:start w:val="1"/>
      <w:numFmt w:val="bullet"/>
      <w:lvlText w:val=""/>
      <w:lvlJc w:val="left"/>
      <w:pPr>
        <w:ind w:left="4680" w:hanging="360"/>
      </w:pPr>
      <w:rPr>
        <w:rFonts w:ascii="Symbol" w:hAnsi="Symbol" w:hint="default"/>
      </w:rPr>
    </w:lvl>
    <w:lvl w:ilvl="7" w:tplc="DDF22FA6" w:tentative="1">
      <w:start w:val="1"/>
      <w:numFmt w:val="bullet"/>
      <w:lvlText w:val="o"/>
      <w:lvlJc w:val="left"/>
      <w:pPr>
        <w:ind w:left="5400" w:hanging="360"/>
      </w:pPr>
      <w:rPr>
        <w:rFonts w:ascii="Courier New" w:hAnsi="Courier New" w:cs="Courier New" w:hint="default"/>
      </w:rPr>
    </w:lvl>
    <w:lvl w:ilvl="8" w:tplc="779C3C54" w:tentative="1">
      <w:start w:val="1"/>
      <w:numFmt w:val="bullet"/>
      <w:lvlText w:val=""/>
      <w:lvlJc w:val="left"/>
      <w:pPr>
        <w:ind w:left="6120" w:hanging="360"/>
      </w:pPr>
      <w:rPr>
        <w:rFonts w:ascii="Wingdings" w:hAnsi="Wingdings" w:hint="default"/>
      </w:rPr>
    </w:lvl>
  </w:abstractNum>
  <w:abstractNum w:abstractNumId="8" w15:restartNumberingAfterBreak="0">
    <w:nsid w:val="742C1D7A"/>
    <w:multiLevelType w:val="hybridMultilevel"/>
    <w:tmpl w:val="FC0CF762"/>
    <w:lvl w:ilvl="0" w:tplc="234C8B9E">
      <w:start w:val="1"/>
      <w:numFmt w:val="bullet"/>
      <w:lvlText w:val=""/>
      <w:lvlJc w:val="left"/>
      <w:pPr>
        <w:ind w:left="0" w:firstLine="0"/>
      </w:pPr>
      <w:rPr>
        <w:rFonts w:ascii="Symbol" w:hAnsi="Symbol" w:hint="default"/>
        <w:b/>
      </w:rPr>
    </w:lvl>
    <w:lvl w:ilvl="1" w:tplc="B2309338" w:tentative="1">
      <w:start w:val="1"/>
      <w:numFmt w:val="lowerLetter"/>
      <w:lvlText w:val="%2."/>
      <w:lvlJc w:val="left"/>
      <w:pPr>
        <w:ind w:left="1080" w:hanging="360"/>
      </w:pPr>
    </w:lvl>
    <w:lvl w:ilvl="2" w:tplc="77D80B44" w:tentative="1">
      <w:start w:val="1"/>
      <w:numFmt w:val="lowerRoman"/>
      <w:lvlText w:val="%3."/>
      <w:lvlJc w:val="right"/>
      <w:pPr>
        <w:ind w:left="1800" w:hanging="180"/>
      </w:pPr>
    </w:lvl>
    <w:lvl w:ilvl="3" w:tplc="90D6CCBE" w:tentative="1">
      <w:start w:val="1"/>
      <w:numFmt w:val="decimal"/>
      <w:lvlText w:val="%4."/>
      <w:lvlJc w:val="left"/>
      <w:pPr>
        <w:ind w:left="2520" w:hanging="360"/>
      </w:pPr>
    </w:lvl>
    <w:lvl w:ilvl="4" w:tplc="22A0DB2C" w:tentative="1">
      <w:start w:val="1"/>
      <w:numFmt w:val="lowerLetter"/>
      <w:lvlText w:val="%5."/>
      <w:lvlJc w:val="left"/>
      <w:pPr>
        <w:ind w:left="3240" w:hanging="360"/>
      </w:pPr>
    </w:lvl>
    <w:lvl w:ilvl="5" w:tplc="A1B2A556" w:tentative="1">
      <w:start w:val="1"/>
      <w:numFmt w:val="lowerRoman"/>
      <w:lvlText w:val="%6."/>
      <w:lvlJc w:val="right"/>
      <w:pPr>
        <w:ind w:left="3960" w:hanging="180"/>
      </w:pPr>
    </w:lvl>
    <w:lvl w:ilvl="6" w:tplc="72768AFC" w:tentative="1">
      <w:start w:val="1"/>
      <w:numFmt w:val="decimal"/>
      <w:lvlText w:val="%7."/>
      <w:lvlJc w:val="left"/>
      <w:pPr>
        <w:ind w:left="4680" w:hanging="360"/>
      </w:pPr>
    </w:lvl>
    <w:lvl w:ilvl="7" w:tplc="6C0ED4AE" w:tentative="1">
      <w:start w:val="1"/>
      <w:numFmt w:val="lowerLetter"/>
      <w:lvlText w:val="%8."/>
      <w:lvlJc w:val="left"/>
      <w:pPr>
        <w:ind w:left="5400" w:hanging="360"/>
      </w:pPr>
    </w:lvl>
    <w:lvl w:ilvl="8" w:tplc="91A6F450" w:tentative="1">
      <w:start w:val="1"/>
      <w:numFmt w:val="lowerRoman"/>
      <w:lvlText w:val="%9."/>
      <w:lvlJc w:val="right"/>
      <w:pPr>
        <w:ind w:left="6120" w:hanging="180"/>
      </w:pPr>
    </w:lvl>
  </w:abstractNum>
  <w:abstractNum w:abstractNumId="9" w15:restartNumberingAfterBreak="0">
    <w:nsid w:val="79870016"/>
    <w:multiLevelType w:val="hybridMultilevel"/>
    <w:tmpl w:val="0E6EE9B2"/>
    <w:lvl w:ilvl="0" w:tplc="599AE5D0">
      <w:start w:val="1"/>
      <w:numFmt w:val="bullet"/>
      <w:lvlText w:val=""/>
      <w:lvlJc w:val="left"/>
      <w:pPr>
        <w:ind w:left="360" w:hanging="360"/>
      </w:pPr>
      <w:rPr>
        <w:rFonts w:ascii="Symbol" w:hAnsi="Symbol" w:hint="default"/>
      </w:rPr>
    </w:lvl>
    <w:lvl w:ilvl="1" w:tplc="215E7648" w:tentative="1">
      <w:start w:val="1"/>
      <w:numFmt w:val="bullet"/>
      <w:lvlText w:val="o"/>
      <w:lvlJc w:val="left"/>
      <w:pPr>
        <w:ind w:left="1080" w:hanging="360"/>
      </w:pPr>
      <w:rPr>
        <w:rFonts w:ascii="Courier New" w:hAnsi="Courier New" w:cs="Courier New" w:hint="default"/>
      </w:rPr>
    </w:lvl>
    <w:lvl w:ilvl="2" w:tplc="4D10B9FA" w:tentative="1">
      <w:start w:val="1"/>
      <w:numFmt w:val="bullet"/>
      <w:lvlText w:val=""/>
      <w:lvlJc w:val="left"/>
      <w:pPr>
        <w:ind w:left="1800" w:hanging="360"/>
      </w:pPr>
      <w:rPr>
        <w:rFonts w:ascii="Wingdings" w:hAnsi="Wingdings" w:hint="default"/>
      </w:rPr>
    </w:lvl>
    <w:lvl w:ilvl="3" w:tplc="5DA01C62" w:tentative="1">
      <w:start w:val="1"/>
      <w:numFmt w:val="bullet"/>
      <w:lvlText w:val=""/>
      <w:lvlJc w:val="left"/>
      <w:pPr>
        <w:ind w:left="2520" w:hanging="360"/>
      </w:pPr>
      <w:rPr>
        <w:rFonts w:ascii="Symbol" w:hAnsi="Symbol" w:hint="default"/>
      </w:rPr>
    </w:lvl>
    <w:lvl w:ilvl="4" w:tplc="4E161398" w:tentative="1">
      <w:start w:val="1"/>
      <w:numFmt w:val="bullet"/>
      <w:lvlText w:val="o"/>
      <w:lvlJc w:val="left"/>
      <w:pPr>
        <w:ind w:left="3240" w:hanging="360"/>
      </w:pPr>
      <w:rPr>
        <w:rFonts w:ascii="Courier New" w:hAnsi="Courier New" w:cs="Courier New" w:hint="default"/>
      </w:rPr>
    </w:lvl>
    <w:lvl w:ilvl="5" w:tplc="F23ED3AA" w:tentative="1">
      <w:start w:val="1"/>
      <w:numFmt w:val="bullet"/>
      <w:lvlText w:val=""/>
      <w:lvlJc w:val="left"/>
      <w:pPr>
        <w:ind w:left="3960" w:hanging="360"/>
      </w:pPr>
      <w:rPr>
        <w:rFonts w:ascii="Wingdings" w:hAnsi="Wingdings" w:hint="default"/>
      </w:rPr>
    </w:lvl>
    <w:lvl w:ilvl="6" w:tplc="C25A87EE" w:tentative="1">
      <w:start w:val="1"/>
      <w:numFmt w:val="bullet"/>
      <w:lvlText w:val=""/>
      <w:lvlJc w:val="left"/>
      <w:pPr>
        <w:ind w:left="4680" w:hanging="360"/>
      </w:pPr>
      <w:rPr>
        <w:rFonts w:ascii="Symbol" w:hAnsi="Symbol" w:hint="default"/>
      </w:rPr>
    </w:lvl>
    <w:lvl w:ilvl="7" w:tplc="3F6C9DF2" w:tentative="1">
      <w:start w:val="1"/>
      <w:numFmt w:val="bullet"/>
      <w:lvlText w:val="o"/>
      <w:lvlJc w:val="left"/>
      <w:pPr>
        <w:ind w:left="5400" w:hanging="360"/>
      </w:pPr>
      <w:rPr>
        <w:rFonts w:ascii="Courier New" w:hAnsi="Courier New" w:cs="Courier New" w:hint="default"/>
      </w:rPr>
    </w:lvl>
    <w:lvl w:ilvl="8" w:tplc="D7A687E2" w:tentative="1">
      <w:start w:val="1"/>
      <w:numFmt w:val="bullet"/>
      <w:lvlText w:val=""/>
      <w:lvlJc w:val="left"/>
      <w:pPr>
        <w:ind w:left="6120" w:hanging="360"/>
      </w:pPr>
      <w:rPr>
        <w:rFonts w:ascii="Wingdings" w:hAnsi="Wingdings" w:hint="default"/>
      </w:rPr>
    </w:lvl>
  </w:abstractNum>
  <w:abstractNum w:abstractNumId="10" w15:restartNumberingAfterBreak="0">
    <w:nsid w:val="7CD07D7F"/>
    <w:multiLevelType w:val="hybridMultilevel"/>
    <w:tmpl w:val="7A14D8FC"/>
    <w:lvl w:ilvl="0" w:tplc="5F906F5A">
      <w:start w:val="1"/>
      <w:numFmt w:val="bullet"/>
      <w:lvlText w:val=""/>
      <w:lvlJc w:val="left"/>
      <w:pPr>
        <w:ind w:left="360" w:hanging="360"/>
      </w:pPr>
      <w:rPr>
        <w:rFonts w:ascii="Symbol" w:hAnsi="Symbol" w:hint="default"/>
      </w:rPr>
    </w:lvl>
    <w:lvl w:ilvl="1" w:tplc="39D863E8" w:tentative="1">
      <w:start w:val="1"/>
      <w:numFmt w:val="bullet"/>
      <w:lvlText w:val="o"/>
      <w:lvlJc w:val="left"/>
      <w:pPr>
        <w:ind w:left="1080" w:hanging="360"/>
      </w:pPr>
      <w:rPr>
        <w:rFonts w:ascii="Courier New" w:hAnsi="Courier New" w:cs="Courier New" w:hint="default"/>
      </w:rPr>
    </w:lvl>
    <w:lvl w:ilvl="2" w:tplc="4CA49412" w:tentative="1">
      <w:start w:val="1"/>
      <w:numFmt w:val="bullet"/>
      <w:lvlText w:val=""/>
      <w:lvlJc w:val="left"/>
      <w:pPr>
        <w:ind w:left="1800" w:hanging="360"/>
      </w:pPr>
      <w:rPr>
        <w:rFonts w:ascii="Wingdings" w:hAnsi="Wingdings" w:hint="default"/>
      </w:rPr>
    </w:lvl>
    <w:lvl w:ilvl="3" w:tplc="E3B66944" w:tentative="1">
      <w:start w:val="1"/>
      <w:numFmt w:val="bullet"/>
      <w:lvlText w:val=""/>
      <w:lvlJc w:val="left"/>
      <w:pPr>
        <w:ind w:left="2520" w:hanging="360"/>
      </w:pPr>
      <w:rPr>
        <w:rFonts w:ascii="Symbol" w:hAnsi="Symbol" w:hint="default"/>
      </w:rPr>
    </w:lvl>
    <w:lvl w:ilvl="4" w:tplc="BEEAC3EC" w:tentative="1">
      <w:start w:val="1"/>
      <w:numFmt w:val="bullet"/>
      <w:lvlText w:val="o"/>
      <w:lvlJc w:val="left"/>
      <w:pPr>
        <w:ind w:left="3240" w:hanging="360"/>
      </w:pPr>
      <w:rPr>
        <w:rFonts w:ascii="Courier New" w:hAnsi="Courier New" w:cs="Courier New" w:hint="default"/>
      </w:rPr>
    </w:lvl>
    <w:lvl w:ilvl="5" w:tplc="DC44D900" w:tentative="1">
      <w:start w:val="1"/>
      <w:numFmt w:val="bullet"/>
      <w:lvlText w:val=""/>
      <w:lvlJc w:val="left"/>
      <w:pPr>
        <w:ind w:left="3960" w:hanging="360"/>
      </w:pPr>
      <w:rPr>
        <w:rFonts w:ascii="Wingdings" w:hAnsi="Wingdings" w:hint="default"/>
      </w:rPr>
    </w:lvl>
    <w:lvl w:ilvl="6" w:tplc="873A2D8C" w:tentative="1">
      <w:start w:val="1"/>
      <w:numFmt w:val="bullet"/>
      <w:lvlText w:val=""/>
      <w:lvlJc w:val="left"/>
      <w:pPr>
        <w:ind w:left="4680" w:hanging="360"/>
      </w:pPr>
      <w:rPr>
        <w:rFonts w:ascii="Symbol" w:hAnsi="Symbol" w:hint="default"/>
      </w:rPr>
    </w:lvl>
    <w:lvl w:ilvl="7" w:tplc="E33E4768" w:tentative="1">
      <w:start w:val="1"/>
      <w:numFmt w:val="bullet"/>
      <w:lvlText w:val="o"/>
      <w:lvlJc w:val="left"/>
      <w:pPr>
        <w:ind w:left="5400" w:hanging="360"/>
      </w:pPr>
      <w:rPr>
        <w:rFonts w:ascii="Courier New" w:hAnsi="Courier New" w:cs="Courier New" w:hint="default"/>
      </w:rPr>
    </w:lvl>
    <w:lvl w:ilvl="8" w:tplc="D1D8DB84" w:tentative="1">
      <w:start w:val="1"/>
      <w:numFmt w:val="bullet"/>
      <w:lvlText w:val=""/>
      <w:lvlJc w:val="left"/>
      <w:pPr>
        <w:ind w:left="6120" w:hanging="360"/>
      </w:pPr>
      <w:rPr>
        <w:rFonts w:ascii="Wingdings" w:hAnsi="Wingdings" w:hint="default"/>
      </w:rPr>
    </w:lvl>
  </w:abstractNum>
  <w:num w:numId="1" w16cid:durableId="332614159">
    <w:abstractNumId w:val="4"/>
  </w:num>
  <w:num w:numId="2" w16cid:durableId="1532263182">
    <w:abstractNumId w:val="2"/>
  </w:num>
  <w:num w:numId="3" w16cid:durableId="1754158696">
    <w:abstractNumId w:val="6"/>
  </w:num>
  <w:num w:numId="4" w16cid:durableId="579027729">
    <w:abstractNumId w:val="10"/>
  </w:num>
  <w:num w:numId="5" w16cid:durableId="350376335">
    <w:abstractNumId w:val="0"/>
  </w:num>
  <w:num w:numId="6" w16cid:durableId="1979727051">
    <w:abstractNumId w:val="8"/>
  </w:num>
  <w:num w:numId="7" w16cid:durableId="1792628253">
    <w:abstractNumId w:val="7"/>
  </w:num>
  <w:num w:numId="8" w16cid:durableId="591665556">
    <w:abstractNumId w:val="1"/>
  </w:num>
  <w:num w:numId="9" w16cid:durableId="662049906">
    <w:abstractNumId w:val="9"/>
  </w:num>
  <w:num w:numId="10" w16cid:durableId="381488363">
    <w:abstractNumId w:val="3"/>
  </w:num>
  <w:num w:numId="11" w16cid:durableId="1083841411">
    <w:abstractNumId w:val="5"/>
  </w:num>
  <w:num w:numId="12" w16cid:durableId="2516684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7448316">
    <w:abstractNumId w:val="10"/>
  </w:num>
  <w:num w:numId="14" w16cid:durableId="703288218">
    <w:abstractNumId w:val="0"/>
  </w:num>
  <w:num w:numId="15" w16cid:durableId="1943418322">
    <w:abstractNumId w:val="7"/>
  </w:num>
  <w:num w:numId="16" w16cid:durableId="230166210">
    <w:abstractNumId w:val="9"/>
  </w:num>
  <w:num w:numId="17" w16cid:durableId="1311785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726AFF"/>
    <w:rsid w:val="00461706"/>
    <w:rsid w:val="004E1D63"/>
    <w:rsid w:val="00726AFF"/>
    <w:rsid w:val="00A27F20"/>
    <w:rsid w:val="00B50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0AD6046"/>
  <w15:docId w15:val="{52F61510-F8DB-48BE-9FB4-7EF5094A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information-schools.service.gov.uk/Search?SelectedTab=Establishments" TargetMode="External"/><Relationship Id="rId3" Type="http://schemas.openxmlformats.org/officeDocument/2006/relationships/settings" Target="settings.xml"/><Relationship Id="rId7" Type="http://schemas.openxmlformats.org/officeDocument/2006/relationships/hyperlink" Target="https://get-information-schools.service.gov.uk/Search?SelectedTab=Establish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1</TotalTime>
  <Pages>1</Pages>
  <Words>1162</Words>
  <Characters>5987</Characters>
  <Application>Microsoft Office Word</Application>
  <DocSecurity>0</DocSecurity>
  <Lines>315</Lines>
  <Paragraphs>246</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Information Governance Assistant</cp:lastModifiedBy>
  <cp:revision>3</cp:revision>
  <dcterms:created xsi:type="dcterms:W3CDTF">2026-03-26T10:13:00Z</dcterms:created>
  <dcterms:modified xsi:type="dcterms:W3CDTF">2026-03-26T10:13:00Z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12fc19be-5057-4ac8-874f-c5dcc5fc2f7f</vt:lpwstr>
  </property>
  <property fmtid="{D5CDD505-2E9C-101B-9397-08002B2CF9AE}" pid="11" name="Respond_CaseId">
    <vt:lpwstr>7755ffcd-096f-4284-9f0b-4a01637d6510</vt:lpwstr>
  </property>
  <property fmtid="{D5CDD505-2E9C-101B-9397-08002B2CF9AE}" pid="12" name="Respond_Checksum">
    <vt:lpwstr>F7HJL37sCgSzKdoHmkwduxSGDNY=</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645f829c-4125-4f77-b80f-998dada854e7</vt:lpwstr>
  </property>
  <property fmtid="{D5CDD505-2E9C-101B-9397-08002B2CF9AE}" pid="16" name="Respond_DocumentLocale">
    <vt:lpwstr>en-GB</vt:lpwstr>
  </property>
  <property fmtid="{D5CDD505-2E9C-101B-9397-08002B2CF9AE}" pid="17" name="Respond_DocumentName">
    <vt:lpwstr>ECC19969105 03 26-FOI Response Template-05032026.docx</vt:lpwstr>
  </property>
  <property fmtid="{D5CDD505-2E9C-101B-9397-08002B2CF9AE}" pid="18" name="Respond_InternalLoginId">
    <vt:lpwstr>ceeaed66-c28b-49fd-9c1d-39a7970ea50d</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4</vt:lpwstr>
  </property>
</Properties>
</file>