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A672" w14:textId="77777777" w:rsidR="00BF0DC4" w:rsidRPr="00CF02EC" w:rsidRDefault="00BF0DC4" w:rsidP="006A78E9">
      <w:pPr>
        <w:rPr>
          <w:rFonts w:ascii="Arial" w:hAnsi="Arial" w:cs="Arial"/>
          <w:bCs/>
        </w:rPr>
      </w:pP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Cs/>
        </w:rPr>
        <w:tab/>
      </w:r>
      <w:r w:rsidRPr="00CF02EC">
        <w:rPr>
          <w:rFonts w:ascii="Arial" w:hAnsi="Arial" w:cs="Arial"/>
          <w:bCs/>
        </w:rPr>
        <w:tab/>
      </w:r>
    </w:p>
    <w:p w14:paraId="22B95322" w14:textId="77777777" w:rsidR="00BF0DC4" w:rsidRPr="00CF02EC" w:rsidRDefault="00BF0DC4" w:rsidP="006A78E9">
      <w:pPr>
        <w:tabs>
          <w:tab w:val="left" w:pos="6533"/>
        </w:tabs>
        <w:rPr>
          <w:rFonts w:ascii="Arial" w:hAnsi="Arial" w:cs="Arial"/>
          <w:b/>
        </w:rPr>
      </w:pPr>
      <w:r w:rsidRPr="00CF02EC">
        <w:rPr>
          <w:rFonts w:ascii="Arial" w:hAnsi="Arial" w:cs="Arial"/>
          <w:b/>
        </w:rPr>
        <w:tab/>
      </w:r>
    </w:p>
    <w:p w14:paraId="3AB71286" w14:textId="77777777" w:rsidR="00BF0DC4" w:rsidRPr="00CF02EC" w:rsidRDefault="00BF0DC4" w:rsidP="006A78E9">
      <w:pPr>
        <w:rPr>
          <w:rFonts w:ascii="Arial" w:hAnsi="Arial" w:cs="Arial"/>
        </w:rPr>
      </w:pPr>
    </w:p>
    <w:p w14:paraId="2A493732" w14:textId="77777777" w:rsidR="00A45D74" w:rsidRDefault="00A45D74" w:rsidP="00A45D74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Freedom of Information Act Request</w:t>
      </w:r>
    </w:p>
    <w:p w14:paraId="55D7407F" w14:textId="3F9E461D" w:rsidR="00A45D74" w:rsidRDefault="00A45D74" w:rsidP="00A45D74">
      <w:p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br/>
        <w:t xml:space="preserve">Reference: </w:t>
      </w:r>
      <w:r>
        <w:rPr>
          <w:rFonts w:ascii="Arial" w:hAnsi="Arial" w:cs="Arial"/>
          <w:szCs w:val="36"/>
        </w:rPr>
        <w:tab/>
      </w:r>
      <w:bookmarkStart w:id="0" w:name="R0bd164e4dbe740bbb4bd60e1b548f6ff"/>
      <w:r>
        <w:rPr>
          <w:rFonts w:ascii="Arial" w:hAnsi="Arial" w:cs="Arial"/>
          <w:bCs/>
        </w:rPr>
        <w:t>ECC20020113 03 26</w:t>
      </w:r>
      <w:bookmarkEnd w:id="0"/>
      <w:r>
        <w:rPr>
          <w:rFonts w:ascii="Arial" w:hAnsi="Arial" w:cs="Arial"/>
          <w:szCs w:val="36"/>
        </w:rPr>
        <w:br/>
        <w:t>Response:</w:t>
      </w:r>
      <w:r>
        <w:rPr>
          <w:rFonts w:ascii="Arial" w:hAnsi="Arial" w:cs="Arial"/>
          <w:szCs w:val="36"/>
        </w:rPr>
        <w:tab/>
        <w:t>1</w:t>
      </w:r>
      <w:r>
        <w:rPr>
          <w:rFonts w:ascii="Arial" w:hAnsi="Arial" w:cs="Arial"/>
          <w:szCs w:val="36"/>
        </w:rPr>
        <w:t>9</w:t>
      </w:r>
      <w:r>
        <w:rPr>
          <w:rFonts w:ascii="Arial" w:hAnsi="Arial" w:cs="Arial"/>
          <w:szCs w:val="36"/>
        </w:rPr>
        <w:t xml:space="preserve"> March 2026</w:t>
      </w:r>
    </w:p>
    <w:p w14:paraId="3DD21EFB" w14:textId="77777777" w:rsidR="00A45D74" w:rsidRDefault="00A45D74" w:rsidP="00A45D74">
      <w:pPr>
        <w:rPr>
          <w:rFonts w:ascii="Arial" w:hAnsi="Arial" w:cs="Arial"/>
          <w:i/>
        </w:rPr>
      </w:pPr>
    </w:p>
    <w:p w14:paraId="40FB4AAA" w14:textId="77777777" w:rsidR="00A45D74" w:rsidRDefault="00A45D74" w:rsidP="00A45D74">
      <w:pPr>
        <w:rPr>
          <w:rFonts w:ascii="Arial" w:hAnsi="Arial" w:cs="Arial"/>
        </w:rPr>
      </w:pPr>
      <w:r>
        <w:rPr>
          <w:rFonts w:ascii="Arial" w:hAnsi="Arial" w:cs="Arial"/>
        </w:rPr>
        <w:t>I can confirm that Essex County Council does hold this information, and where we are able to release this, our response is listed below.</w:t>
      </w:r>
    </w:p>
    <w:p w14:paraId="036C408A" w14:textId="77777777" w:rsidR="00A45D74" w:rsidRDefault="00A45D74" w:rsidP="00A45D74">
      <w:pPr>
        <w:rPr>
          <w:rFonts w:ascii="Arial" w:hAnsi="Arial" w:cs="Arial"/>
        </w:rPr>
      </w:pPr>
    </w:p>
    <w:p w14:paraId="6AF4AD5F" w14:textId="77777777" w:rsidR="00A45D74" w:rsidRPr="00A45D74" w:rsidRDefault="00A45D74" w:rsidP="00A45D74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bookmarkStart w:id="1" w:name="R7c8b99fe11674a48929d90318ab60387"/>
      <w:r>
        <w:rPr>
          <w:rFonts w:ascii="Arial" w:hAnsi="Arial" w:cs="Arial"/>
          <w:b/>
        </w:rPr>
        <w:t xml:space="preserve">What </w:t>
      </w:r>
      <w:proofErr w:type="spellStart"/>
      <w:r>
        <w:rPr>
          <w:rFonts w:ascii="Arial" w:hAnsi="Arial" w:cs="Arial"/>
          <w:b/>
        </w:rPr>
        <w:t>eTendering</w:t>
      </w:r>
      <w:proofErr w:type="spellEnd"/>
      <w:r>
        <w:rPr>
          <w:rFonts w:ascii="Arial" w:hAnsi="Arial" w:cs="Arial"/>
          <w:b/>
        </w:rPr>
        <w:t xml:space="preserve"> or procurement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system(s) does your organisation currently use?</w:t>
      </w:r>
    </w:p>
    <w:p w14:paraId="1D6EC018" w14:textId="77777777" w:rsidR="00A45D74" w:rsidRDefault="00A45D74" w:rsidP="00A45D74"/>
    <w:p w14:paraId="540F6618" w14:textId="6DCC9622" w:rsidR="00A45D74" w:rsidRDefault="00A45D74" w:rsidP="00A45D74">
      <w:pPr>
        <w:rPr>
          <w:rFonts w:ascii="Arial" w:hAnsi="Arial" w:cs="Arial"/>
        </w:rPr>
      </w:pPr>
      <w:r>
        <w:rPr>
          <w:rFonts w:ascii="Arial" w:hAnsi="Arial" w:cs="Arial"/>
        </w:rPr>
        <w:t>Open</w:t>
      </w:r>
    </w:p>
    <w:p w14:paraId="3C02CAF4" w14:textId="77777777" w:rsidR="00A45D74" w:rsidRPr="00A45D74" w:rsidRDefault="00A45D74" w:rsidP="00A45D74"/>
    <w:p w14:paraId="47ABFB0A" w14:textId="77777777" w:rsidR="00A45D74" w:rsidRDefault="00A45D74" w:rsidP="00A45D74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When does your current contract for these systems expire?</w:t>
      </w:r>
    </w:p>
    <w:p w14:paraId="31A92451" w14:textId="77777777" w:rsidR="00A45D74" w:rsidRDefault="00A45D74" w:rsidP="00A45D74"/>
    <w:p w14:paraId="2B97744A" w14:textId="77777777" w:rsidR="00A45D74" w:rsidRDefault="00A45D74" w:rsidP="00A45D74">
      <w:pPr>
        <w:rPr>
          <w:rFonts w:ascii="Arial" w:hAnsi="Arial" w:cs="Arial"/>
        </w:rPr>
      </w:pPr>
      <w:r>
        <w:rPr>
          <w:rFonts w:ascii="Arial" w:hAnsi="Arial" w:cs="Arial"/>
        </w:rPr>
        <w:t>31/12/2028, with an option to extend for 12 months</w:t>
      </w:r>
    </w:p>
    <w:p w14:paraId="4228A039" w14:textId="77777777" w:rsidR="00A45D74" w:rsidRPr="00A45D74" w:rsidRDefault="00A45D74" w:rsidP="00A45D74"/>
    <w:p w14:paraId="2BCA8D45" w14:textId="77777777" w:rsidR="00A45D74" w:rsidRDefault="00A45D74" w:rsidP="00A45D74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Are there any planned upgrades or changes to your existing procurement or </w:t>
      </w:r>
      <w:proofErr w:type="spellStart"/>
      <w:r>
        <w:rPr>
          <w:rFonts w:ascii="Arial" w:hAnsi="Arial" w:cs="Arial"/>
          <w:b/>
        </w:rPr>
        <w:t>eTendering</w:t>
      </w:r>
      <w:proofErr w:type="spellEnd"/>
      <w:r>
        <w:rPr>
          <w:rFonts w:ascii="Arial" w:hAnsi="Arial" w:cs="Arial"/>
          <w:b/>
        </w:rPr>
        <w:t xml:space="preserve"> platform(s)? If so, when?</w:t>
      </w:r>
    </w:p>
    <w:p w14:paraId="3D8B7381" w14:textId="77777777" w:rsidR="00A45D74" w:rsidRDefault="00A45D74" w:rsidP="00A45D74"/>
    <w:p w14:paraId="69C7392C" w14:textId="7F7D278F" w:rsidR="00A45D74" w:rsidRPr="00A45D74" w:rsidRDefault="00A45D74" w:rsidP="00A45D74">
      <w:pPr>
        <w:rPr>
          <w:rFonts w:ascii="Arial" w:hAnsi="Arial" w:cs="Arial"/>
        </w:rPr>
      </w:pPr>
      <w:r w:rsidRPr="00A45D74">
        <w:rPr>
          <w:rFonts w:ascii="Arial" w:hAnsi="Arial" w:cs="Arial"/>
        </w:rPr>
        <w:t>No</w:t>
      </w:r>
    </w:p>
    <w:p w14:paraId="2B6FF97C" w14:textId="77777777" w:rsidR="00A45D74" w:rsidRPr="00A45D74" w:rsidRDefault="00A45D74" w:rsidP="00A45D74"/>
    <w:p w14:paraId="149A535B" w14:textId="77777777" w:rsidR="00A45D74" w:rsidRDefault="00A45D74" w:rsidP="00A45D74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Are there plans to go to market for a new procurement or </w:t>
      </w:r>
      <w:proofErr w:type="spellStart"/>
      <w:r>
        <w:rPr>
          <w:rFonts w:ascii="Arial" w:hAnsi="Arial" w:cs="Arial"/>
          <w:b/>
        </w:rPr>
        <w:t>eTendering</w:t>
      </w:r>
      <w:proofErr w:type="spellEnd"/>
      <w:r>
        <w:rPr>
          <w:rFonts w:ascii="Arial" w:hAnsi="Arial" w:cs="Arial"/>
          <w:b/>
        </w:rPr>
        <w:t xml:space="preserve"> system? If so, what is the expected timeline?</w:t>
      </w:r>
    </w:p>
    <w:p w14:paraId="2AB923A4" w14:textId="77777777" w:rsidR="00A45D74" w:rsidRDefault="00A45D74" w:rsidP="00A45D74"/>
    <w:p w14:paraId="22233698" w14:textId="546D5685" w:rsidR="00A45D74" w:rsidRPr="00A45D74" w:rsidRDefault="00A45D74" w:rsidP="00A45D74">
      <w:pPr>
        <w:rPr>
          <w:rFonts w:ascii="Arial" w:hAnsi="Arial" w:cs="Arial"/>
        </w:rPr>
      </w:pPr>
      <w:r w:rsidRPr="00A45D74">
        <w:rPr>
          <w:rFonts w:ascii="Arial" w:hAnsi="Arial" w:cs="Arial"/>
        </w:rPr>
        <w:t>No</w:t>
      </w:r>
    </w:p>
    <w:p w14:paraId="033DD8F6" w14:textId="77777777" w:rsidR="00A45D74" w:rsidRPr="00A45D74" w:rsidRDefault="00A45D74" w:rsidP="00A45D74"/>
    <w:p w14:paraId="7F7C81E0" w14:textId="77777777" w:rsidR="00A45D74" w:rsidRDefault="00A45D74" w:rsidP="00A45D74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What is the annual contract value for your current procurement/</w:t>
      </w:r>
      <w:proofErr w:type="spellStart"/>
      <w:r>
        <w:rPr>
          <w:rFonts w:ascii="Arial" w:hAnsi="Arial" w:cs="Arial"/>
          <w:b/>
        </w:rPr>
        <w:t>eTendering</w:t>
      </w:r>
      <w:proofErr w:type="spellEnd"/>
      <w:r>
        <w:rPr>
          <w:rFonts w:ascii="Arial" w:hAnsi="Arial" w:cs="Arial"/>
          <w:b/>
        </w:rPr>
        <w:t xml:space="preserve"> system(s)?</w:t>
      </w:r>
      <w:bookmarkEnd w:id="1"/>
    </w:p>
    <w:p w14:paraId="668F7AF0" w14:textId="77777777" w:rsidR="00A45D74" w:rsidRDefault="00A45D74" w:rsidP="00A45D74">
      <w:pPr>
        <w:rPr>
          <w:rFonts w:ascii="Arial" w:hAnsi="Arial" w:cs="Arial"/>
        </w:rPr>
      </w:pPr>
    </w:p>
    <w:p w14:paraId="2BD8DD42" w14:textId="76B90ACA" w:rsidR="00A45D74" w:rsidRDefault="00A45D74" w:rsidP="00A45D74">
      <w:pPr>
        <w:rPr>
          <w:rFonts w:ascii="Arial" w:hAnsi="Arial" w:cs="Arial"/>
        </w:rPr>
      </w:pPr>
      <w:r>
        <w:rPr>
          <w:rFonts w:ascii="Arial" w:hAnsi="Arial" w:cs="Arial"/>
        </w:rPr>
        <w:t>£42,075</w:t>
      </w:r>
    </w:p>
    <w:p w14:paraId="39ACE972" w14:textId="77777777" w:rsidR="00A45D74" w:rsidRDefault="00A45D74" w:rsidP="00A45D74">
      <w:pPr>
        <w:rPr>
          <w:rFonts w:ascii="Arial" w:hAnsi="Arial" w:cs="Arial"/>
          <w:bCs/>
        </w:rPr>
      </w:pPr>
    </w:p>
    <w:p w14:paraId="3984844B" w14:textId="77777777" w:rsidR="00A45D74" w:rsidRDefault="00A45D74" w:rsidP="00A45D74">
      <w:pPr>
        <w:rPr>
          <w:rFonts w:ascii="Arial" w:hAnsi="Arial" w:cs="Arial"/>
          <w:b/>
        </w:rPr>
      </w:pPr>
      <w:bookmarkStart w:id="2" w:name="usercontactbegin"/>
      <w:bookmarkEnd w:id="2"/>
      <w:r>
        <w:rPr>
          <w:rFonts w:ascii="Arial" w:hAnsi="Arial" w:cs="Arial"/>
          <w:b/>
        </w:rPr>
        <w:t>Your Right to Know</w:t>
      </w:r>
    </w:p>
    <w:p w14:paraId="2BD40ED5" w14:textId="77777777" w:rsidR="00A45D74" w:rsidRDefault="00A45D74" w:rsidP="00A45D74">
      <w:pPr>
        <w:rPr>
          <w:rFonts w:ascii="Arial" w:hAnsi="Arial" w:cs="Arial"/>
        </w:rPr>
      </w:pPr>
      <w:r>
        <w:rPr>
          <w:rFonts w:ascii="Arial" w:hAnsi="Arial" w:cs="Arial"/>
        </w:rPr>
        <w:t>Democracy and Transparency</w:t>
      </w:r>
    </w:p>
    <w:p w14:paraId="0149D634" w14:textId="77777777" w:rsidR="00A45D74" w:rsidRDefault="00A45D74" w:rsidP="00A45D74">
      <w:pPr>
        <w:rPr>
          <w:rFonts w:ascii="Arial" w:hAnsi="Arial" w:cs="Arial"/>
        </w:rPr>
      </w:pPr>
      <w:r>
        <w:rPr>
          <w:rFonts w:ascii="Arial" w:hAnsi="Arial" w:cs="Arial"/>
        </w:rPr>
        <w:t>Essex County Council</w:t>
      </w:r>
    </w:p>
    <w:p w14:paraId="08AB2DAF" w14:textId="77777777" w:rsidR="00A45D74" w:rsidRDefault="00A45D74" w:rsidP="00A45D74">
      <w:pPr>
        <w:rPr>
          <w:rFonts w:ascii="Arial" w:hAnsi="Arial" w:cs="Arial"/>
        </w:rPr>
      </w:pPr>
      <w:r>
        <w:rPr>
          <w:rFonts w:ascii="Arial" w:hAnsi="Arial" w:cs="Arial"/>
        </w:rPr>
        <w:t>Telephone: 033301 38989</w:t>
      </w:r>
    </w:p>
    <w:p w14:paraId="2A044D2C" w14:textId="77777777" w:rsidR="00A45D74" w:rsidRDefault="00A45D74" w:rsidP="00A45D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7" w:history="1">
        <w:r>
          <w:rPr>
            <w:rStyle w:val="Hyperlink"/>
            <w:rFonts w:ascii="Arial" w:hAnsi="Arial" w:cs="Arial"/>
          </w:rPr>
          <w:t>YourRight.ToKnow@essex.gov.uk</w:t>
        </w:r>
      </w:hyperlink>
      <w:r>
        <w:rPr>
          <w:rFonts w:ascii="Arial" w:hAnsi="Arial" w:cs="Arial"/>
        </w:rPr>
        <w:t xml:space="preserve"> | </w:t>
      </w:r>
      <w:hyperlink r:id="rId8" w:history="1">
        <w:r>
          <w:rPr>
            <w:rStyle w:val="Hyperlink"/>
            <w:rFonts w:ascii="Arial" w:hAnsi="Arial" w:cs="Arial"/>
          </w:rPr>
          <w:t>www.essex.gov.uk</w:t>
        </w:r>
      </w:hyperlink>
    </w:p>
    <w:p w14:paraId="0211519D" w14:textId="77777777" w:rsidR="00A45D74" w:rsidRDefault="00A45D74" w:rsidP="00A45D74"/>
    <w:p w14:paraId="6D74ADD7" w14:textId="77777777" w:rsidR="00A45D74" w:rsidRDefault="00A45D74" w:rsidP="00A45D74"/>
    <w:p w14:paraId="209B88DF" w14:textId="77777777" w:rsidR="00BF0DC4" w:rsidRDefault="00BF0DC4" w:rsidP="00A45D74"/>
    <w:sectPr w:rsidR="001F181B" w:rsidSect="00541F2A">
      <w:footerReference w:type="default" r:id="rId9"/>
      <w:pgSz w:w="11906" w:h="16838"/>
      <w:pgMar w:top="357" w:right="1418" w:bottom="992" w:left="136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76295" w14:textId="77777777" w:rsidR="00BF0DC4" w:rsidRDefault="00BF0DC4">
      <w:r>
        <w:separator/>
      </w:r>
    </w:p>
  </w:endnote>
  <w:endnote w:type="continuationSeparator" w:id="0">
    <w:p w14:paraId="01250895" w14:textId="77777777" w:rsidR="00BF0DC4" w:rsidRDefault="00BF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98D47" w14:textId="77777777" w:rsidR="00BF0DC4" w:rsidRDefault="00BF0DC4" w:rsidP="00A24FF6">
    <w:pPr>
      <w:pStyle w:val="Footer"/>
      <w:jc w:val="right"/>
    </w:pPr>
    <w:r>
      <w:rPr>
        <w:noProof/>
      </w:rPr>
      <w:drawing>
        <wp:inline distT="0" distB="0" distL="0" distR="0" wp14:anchorId="459B9FCF" wp14:editId="7E4EAE9F">
          <wp:extent cx="1752600" cy="866775"/>
          <wp:effectExtent l="0" t="0" r="0" b="9525"/>
          <wp:docPr id="1" name="Picture 1" descr="ECC r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 r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A5E69" w14:textId="77777777" w:rsidR="00BF0DC4" w:rsidRDefault="00BF0DC4">
      <w:r>
        <w:separator/>
      </w:r>
    </w:p>
  </w:footnote>
  <w:footnote w:type="continuationSeparator" w:id="0">
    <w:p w14:paraId="57C0C8AC" w14:textId="77777777" w:rsidR="00BF0DC4" w:rsidRDefault="00BF0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B3030"/>
    <w:multiLevelType w:val="hybridMultilevel"/>
    <w:tmpl w:val="976EDEE8"/>
    <w:lvl w:ilvl="0" w:tplc="A81EF44C">
      <w:start w:val="1"/>
      <w:numFmt w:val="decimal"/>
      <w:suff w:val="space"/>
      <w:lvlText w:val="Question %1 -"/>
      <w:lvlJc w:val="left"/>
      <w:pPr>
        <w:ind w:left="0" w:firstLine="0"/>
      </w:pPr>
      <w:rPr>
        <w:rFonts w:hint="default"/>
        <w:b/>
      </w:rPr>
    </w:lvl>
    <w:lvl w:ilvl="1" w:tplc="B3962068" w:tentative="1">
      <w:start w:val="1"/>
      <w:numFmt w:val="lowerLetter"/>
      <w:lvlText w:val="%2."/>
      <w:lvlJc w:val="left"/>
      <w:pPr>
        <w:ind w:left="1080" w:hanging="360"/>
      </w:pPr>
    </w:lvl>
    <w:lvl w:ilvl="2" w:tplc="BD725A26" w:tentative="1">
      <w:start w:val="1"/>
      <w:numFmt w:val="lowerRoman"/>
      <w:lvlText w:val="%3."/>
      <w:lvlJc w:val="right"/>
      <w:pPr>
        <w:ind w:left="1800" w:hanging="180"/>
      </w:pPr>
    </w:lvl>
    <w:lvl w:ilvl="3" w:tplc="EB40A404" w:tentative="1">
      <w:start w:val="1"/>
      <w:numFmt w:val="decimal"/>
      <w:lvlText w:val="%4."/>
      <w:lvlJc w:val="left"/>
      <w:pPr>
        <w:ind w:left="2520" w:hanging="360"/>
      </w:pPr>
    </w:lvl>
    <w:lvl w:ilvl="4" w:tplc="9BC2F9A8" w:tentative="1">
      <w:start w:val="1"/>
      <w:numFmt w:val="lowerLetter"/>
      <w:lvlText w:val="%5."/>
      <w:lvlJc w:val="left"/>
      <w:pPr>
        <w:ind w:left="3240" w:hanging="360"/>
      </w:pPr>
    </w:lvl>
    <w:lvl w:ilvl="5" w:tplc="2C3A18F0" w:tentative="1">
      <w:start w:val="1"/>
      <w:numFmt w:val="lowerRoman"/>
      <w:lvlText w:val="%6."/>
      <w:lvlJc w:val="right"/>
      <w:pPr>
        <w:ind w:left="3960" w:hanging="180"/>
      </w:pPr>
    </w:lvl>
    <w:lvl w:ilvl="6" w:tplc="35148AF0" w:tentative="1">
      <w:start w:val="1"/>
      <w:numFmt w:val="decimal"/>
      <w:lvlText w:val="%7."/>
      <w:lvlJc w:val="left"/>
      <w:pPr>
        <w:ind w:left="4680" w:hanging="360"/>
      </w:pPr>
    </w:lvl>
    <w:lvl w:ilvl="7" w:tplc="9702A6FE" w:tentative="1">
      <w:start w:val="1"/>
      <w:numFmt w:val="lowerLetter"/>
      <w:lvlText w:val="%8."/>
      <w:lvlJc w:val="left"/>
      <w:pPr>
        <w:ind w:left="5400" w:hanging="360"/>
      </w:pPr>
    </w:lvl>
    <w:lvl w:ilvl="8" w:tplc="03FE7C8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8076192">
    <w:abstractNumId w:val="0"/>
  </w:num>
  <w:num w:numId="2" w16cid:durableId="2138107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sonataDocumentFileDataId" w:val="1deb0471-a11d-4363-84e5-fd45ec1c2341"/>
    <w:docVar w:name="RespondInternalLoginId" w:val="36c9cc1e-19ce-4409-9723-5e24321942b6"/>
    <w:docVar w:name="TemplateVersion" w:val="2.00.00"/>
  </w:docVars>
  <w:rsids>
    <w:rsidRoot w:val="00FA3D35"/>
    <w:rsid w:val="00885AB4"/>
    <w:rsid w:val="00A45D74"/>
    <w:rsid w:val="00BF0DC4"/>
    <w:rsid w:val="00FA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4DEA683"/>
  <w15:docId w15:val="{D26ECD48-F953-4C4C-92E2-06F50C73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41F2A"/>
    <w:rPr>
      <w:color w:val="808080"/>
    </w:rPr>
  </w:style>
  <w:style w:type="paragraph" w:styleId="ListParagraph">
    <w:name w:val="List Paragraph"/>
    <w:basedOn w:val="Normal"/>
    <w:uiPriority w:val="34"/>
    <w:qFormat/>
    <w:rsid w:val="00541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sex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ourRight.ToKnow@essex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tion%20Governance%20Team\Access%20to%20Records\FOI\Exemptions-Exceptions\Publishing%20Template%20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Publishing Template 2015</Template>
  <TotalTime>0</TotalTime>
  <Pages>1</Pages>
  <Words>161</Words>
  <Characters>845</Characters>
  <Application>Microsoft Office Word</Application>
  <DocSecurity>0</DocSecurity>
  <Lines>44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Charlie Smith</dc:creator>
  <cp:keywords>Respond</cp:keywords>
  <cp:lastModifiedBy>Naomi Hinder - Information Governance Assistant</cp:lastModifiedBy>
  <cp:revision>3</cp:revision>
  <dcterms:created xsi:type="dcterms:W3CDTF">2026-03-19T12:02:00Z</dcterms:created>
  <dcterms:modified xsi:type="dcterms:W3CDTF">2026-03-19T12:02:00Z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ActionId">
    <vt:lpwstr>6cacc3c3-b18a-465e-9b9f-bb136d9c9d6d</vt:lpwstr>
  </property>
  <property fmtid="{D5CDD505-2E9C-101B-9397-08002B2CF9AE}" pid="3" name="MSIP_Label_39d8be9e-c8d9-4b9c-bd40-2c27cc7ea2e6_ContentBits">
    <vt:lpwstr>0</vt:lpwstr>
  </property>
  <property fmtid="{D5CDD505-2E9C-101B-9397-08002B2CF9AE}" pid="4" name="MSIP_Label_39d8be9e-c8d9-4b9c-bd40-2c27cc7ea2e6_Enabled">
    <vt:lpwstr>true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etDate">
    <vt:lpwstr>2025-09-10T10:26:35Z</vt:lpwstr>
  </property>
  <property fmtid="{D5CDD505-2E9C-101B-9397-08002B2CF9AE}" pid="8" name="MSIP_Label_39d8be9e-c8d9-4b9c-bd40-2c27cc7ea2e6_SiteId">
    <vt:lpwstr>a8b4324f-155c-4215-a0f1-7ed8cc9a992f</vt:lpwstr>
  </property>
  <property fmtid="{D5CDD505-2E9C-101B-9397-08002B2CF9AE}" pid="9" name="MSIP_Label_39d8be9e-c8d9-4b9c-bd40-2c27cc7ea2e6_Tag">
    <vt:lpwstr>10, 3, 0, 1</vt:lpwstr>
  </property>
  <property fmtid="{D5CDD505-2E9C-101B-9397-08002B2CF9AE}" pid="10" name="Respond_AttachmentId">
    <vt:lpwstr>1e09f4e3-6010-4be2-a426-5f8836b0437c</vt:lpwstr>
  </property>
  <property fmtid="{D5CDD505-2E9C-101B-9397-08002B2CF9AE}" pid="11" name="Respond_CaseId">
    <vt:lpwstr>a70f6c0d-1501-409e-a9c0-0da9acaaca2d</vt:lpwstr>
  </property>
  <property fmtid="{D5CDD505-2E9C-101B-9397-08002B2CF9AE}" pid="12" name="Respond_Checksum">
    <vt:lpwstr>ErVBN997+aNA0KkB0evMRqJEnSA=</vt:lpwstr>
  </property>
  <property fmtid="{D5CDD505-2E9C-101B-9397-08002B2CF9AE}" pid="13" name="Respond_DatabaseId">
    <vt:lpwstr>d5d870f6-3ef0-4d0c-ae0b-7f3e563b8b54</vt:lpwstr>
  </property>
  <property fmtid="{D5CDD505-2E9C-101B-9397-08002B2CF9AE}" pid="14" name="Respond_DatabaseName">
    <vt:lpwstr>Prod</vt:lpwstr>
  </property>
  <property fmtid="{D5CDD505-2E9C-101B-9397-08002B2CF9AE}" pid="15" name="Respond_DocumentAttachmentId">
    <vt:lpwstr>a03eb99d-922f-4310-a572-7cc528a95d92</vt:lpwstr>
  </property>
  <property fmtid="{D5CDD505-2E9C-101B-9397-08002B2CF9AE}" pid="16" name="Respond_DocumentLocale">
    <vt:lpwstr>en-GB</vt:lpwstr>
  </property>
  <property fmtid="{D5CDD505-2E9C-101B-9397-08002B2CF9AE}" pid="17" name="Respond_DocumentName">
    <vt:lpwstr>ECC20020113 03 26-FOI Response Template-13032026.docx</vt:lpwstr>
  </property>
  <property fmtid="{D5CDD505-2E9C-101B-9397-08002B2CF9AE}" pid="18" name="Respond_InternalLoginId">
    <vt:lpwstr>3eb6334a-6b68-4437-8297-23120d1027ad</vt:lpwstr>
  </property>
  <property fmtid="{D5CDD505-2E9C-101B-9397-08002B2CF9AE}" pid="19" name="Respond_Locale">
    <vt:lpwstr>en-GB</vt:lpwstr>
  </property>
  <property fmtid="{D5CDD505-2E9C-101B-9397-08002B2CF9AE}" pid="20" name="Respond_UserId">
    <vt:lpwstr>9665e198-d589-4487-97bd-b6559869b98d</vt:lpwstr>
  </property>
  <property fmtid="{D5CDD505-2E9C-101B-9397-08002B2CF9AE}" pid="21" name="Respond_Version">
    <vt:lpwstr>3</vt:lpwstr>
  </property>
</Properties>
</file>