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6679" w14:textId="77777777" w:rsidR="00FB230F" w:rsidRPr="00CF02EC" w:rsidRDefault="00030608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2E00EB4D" w14:textId="77777777" w:rsidR="00FB230F" w:rsidRPr="00CF02EC" w:rsidRDefault="00030608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744FBD6A" w14:textId="77777777" w:rsidR="00FB230F" w:rsidRPr="00CF02EC" w:rsidRDefault="00FB230F" w:rsidP="006A78E9">
      <w:pPr>
        <w:rPr>
          <w:rFonts w:ascii="Arial" w:hAnsi="Arial" w:cs="Arial"/>
        </w:rPr>
      </w:pPr>
    </w:p>
    <w:p w14:paraId="3222808C" w14:textId="77777777" w:rsidR="00030608" w:rsidRPr="00CF02EC" w:rsidRDefault="00030608" w:rsidP="00541F2A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70AA4A35" w14:textId="51604110" w:rsidR="00030608" w:rsidRPr="00CF02EC" w:rsidRDefault="00030608" w:rsidP="00541F2A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0bd164e4dbe740bbb4bd60e1b548f6ff"/>
      <w:r w:rsidRPr="00A55C34">
        <w:rPr>
          <w:rFonts w:ascii="Arial" w:hAnsi="Arial" w:cs="Arial"/>
          <w:bCs/>
        </w:rPr>
        <w:t>ECC19541017 12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07446C">
        <w:rPr>
          <w:rFonts w:ascii="Arial" w:hAnsi="Arial" w:cs="Arial"/>
          <w:szCs w:val="36"/>
        </w:rPr>
        <w:t>17 December 2025</w:t>
      </w:r>
    </w:p>
    <w:p w14:paraId="4FEDBACE" w14:textId="77777777" w:rsidR="00030608" w:rsidRDefault="00030608" w:rsidP="00541F2A">
      <w:pPr>
        <w:rPr>
          <w:rFonts w:ascii="Arial" w:hAnsi="Arial" w:cs="Arial"/>
          <w:i/>
        </w:rPr>
      </w:pPr>
    </w:p>
    <w:p w14:paraId="6E244BDF" w14:textId="3A77C0F6" w:rsidR="00030608" w:rsidRPr="0069363B" w:rsidRDefault="00030608" w:rsidP="00541F2A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07446C">
        <w:rPr>
          <w:rFonts w:ascii="Arial" w:hAnsi="Arial" w:cs="Arial"/>
        </w:rPr>
        <w:t>does not hold this information.</w:t>
      </w:r>
    </w:p>
    <w:p w14:paraId="017F9E74" w14:textId="77777777" w:rsidR="00030608" w:rsidRDefault="00030608" w:rsidP="00541F2A">
      <w:pPr>
        <w:rPr>
          <w:rFonts w:ascii="Arial" w:hAnsi="Arial" w:cs="Arial"/>
        </w:rPr>
      </w:pPr>
    </w:p>
    <w:p w14:paraId="17EE861C" w14:textId="717C5FE5" w:rsidR="00030608" w:rsidRPr="00181A7C" w:rsidRDefault="0007446C" w:rsidP="00541F2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1" w:name="R7c8b99fe11674a48929d90318ab60387"/>
      <w:r>
        <w:rPr>
          <w:rFonts w:ascii="Arial" w:hAnsi="Arial" w:cs="Arial"/>
          <w:b/>
        </w:rPr>
        <w:t>All my FOI requests</w:t>
      </w:r>
      <w:bookmarkEnd w:id="1"/>
    </w:p>
    <w:p w14:paraId="349B9BF8" w14:textId="77777777" w:rsidR="00030608" w:rsidRDefault="00030608" w:rsidP="00541F2A">
      <w:pPr>
        <w:rPr>
          <w:rFonts w:ascii="Arial" w:hAnsi="Arial" w:cs="Arial"/>
        </w:rPr>
      </w:pPr>
    </w:p>
    <w:p w14:paraId="50BB361F" w14:textId="788D47CF" w:rsidR="00030608" w:rsidRDefault="0007446C" w:rsidP="00541F2A">
      <w:pPr>
        <w:rPr>
          <w:rFonts w:ascii="Arial" w:hAnsi="Arial" w:cs="Arial"/>
        </w:rPr>
      </w:pPr>
      <w:r>
        <w:rPr>
          <w:rFonts w:ascii="Arial" w:hAnsi="Arial" w:cs="Arial"/>
        </w:rPr>
        <w:t>Due to ECC retention policy that only holds cases for three years, your previous cases are no longer held.</w:t>
      </w:r>
    </w:p>
    <w:p w14:paraId="616E944A" w14:textId="77777777" w:rsidR="0007446C" w:rsidRDefault="0007446C" w:rsidP="00541F2A">
      <w:pPr>
        <w:rPr>
          <w:rFonts w:ascii="Arial" w:hAnsi="Arial" w:cs="Arial"/>
        </w:rPr>
      </w:pPr>
    </w:p>
    <w:p w14:paraId="761C8DDB" w14:textId="77777777" w:rsidR="00030608" w:rsidRDefault="00030608" w:rsidP="00541F2A">
      <w:pPr>
        <w:rPr>
          <w:rFonts w:ascii="Arial" w:hAnsi="Arial" w:cs="Arial"/>
          <w:bCs/>
        </w:rPr>
      </w:pPr>
    </w:p>
    <w:p w14:paraId="407AFEB3" w14:textId="77777777" w:rsidR="00030608" w:rsidRPr="00181A7C" w:rsidRDefault="00030608" w:rsidP="00541F2A">
      <w:pPr>
        <w:rPr>
          <w:rFonts w:ascii="Arial" w:hAnsi="Arial" w:cs="Arial"/>
          <w:bCs/>
        </w:rPr>
      </w:pPr>
    </w:p>
    <w:p w14:paraId="4989E17C" w14:textId="77777777" w:rsidR="00030608" w:rsidRPr="002D242C" w:rsidRDefault="00030608" w:rsidP="00541F2A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499C1E53" w14:textId="77777777" w:rsidR="00030608" w:rsidRPr="002D242C" w:rsidRDefault="00030608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05442C8C" w14:textId="77777777" w:rsidR="00030608" w:rsidRPr="002D242C" w:rsidRDefault="00030608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236DBAE5" w14:textId="77777777" w:rsidR="00030608" w:rsidRPr="002D242C" w:rsidRDefault="00030608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43A7BA55" w14:textId="77777777" w:rsidR="00030608" w:rsidRPr="002D242C" w:rsidRDefault="00030608" w:rsidP="00541F2A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4A4323D" w14:textId="77777777" w:rsidR="00030608" w:rsidRDefault="00030608" w:rsidP="00541F2A"/>
    <w:p w14:paraId="7A27FC17" w14:textId="77777777" w:rsidR="00FB230F" w:rsidRDefault="00FB230F" w:rsidP="00541F2A"/>
    <w:sectPr w:rsidR="00FB230F" w:rsidSect="00541F2A">
      <w:footerReference w:type="default" r:id="rId9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9A27" w14:textId="77777777" w:rsidR="00030608" w:rsidRDefault="00030608">
      <w:r>
        <w:separator/>
      </w:r>
    </w:p>
  </w:endnote>
  <w:endnote w:type="continuationSeparator" w:id="0">
    <w:p w14:paraId="39CC82CF" w14:textId="77777777" w:rsidR="00030608" w:rsidRDefault="0003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61E6" w14:textId="77777777" w:rsidR="00FB230F" w:rsidRDefault="00030608" w:rsidP="00A24FF6">
    <w:pPr>
      <w:pStyle w:val="Footer"/>
      <w:jc w:val="right"/>
    </w:pPr>
    <w:r>
      <w:rPr>
        <w:noProof/>
      </w:rPr>
      <w:drawing>
        <wp:inline distT="0" distB="0" distL="0" distR="0" wp14:anchorId="416604A9" wp14:editId="01CDA941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97DB" w14:textId="77777777" w:rsidR="00030608" w:rsidRDefault="00030608">
      <w:r>
        <w:separator/>
      </w:r>
    </w:p>
  </w:footnote>
  <w:footnote w:type="continuationSeparator" w:id="0">
    <w:p w14:paraId="7A963CB6" w14:textId="77777777" w:rsidR="00030608" w:rsidRDefault="0003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CBC618C8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F8DCB160" w:tentative="1">
      <w:start w:val="1"/>
      <w:numFmt w:val="lowerLetter"/>
      <w:lvlText w:val="%2."/>
      <w:lvlJc w:val="left"/>
      <w:pPr>
        <w:ind w:left="1080" w:hanging="360"/>
      </w:pPr>
    </w:lvl>
    <w:lvl w:ilvl="2" w:tplc="2E38A3C8" w:tentative="1">
      <w:start w:val="1"/>
      <w:numFmt w:val="lowerRoman"/>
      <w:lvlText w:val="%3."/>
      <w:lvlJc w:val="right"/>
      <w:pPr>
        <w:ind w:left="1800" w:hanging="180"/>
      </w:pPr>
    </w:lvl>
    <w:lvl w:ilvl="3" w:tplc="AF5CD6CC" w:tentative="1">
      <w:start w:val="1"/>
      <w:numFmt w:val="decimal"/>
      <w:lvlText w:val="%4."/>
      <w:lvlJc w:val="left"/>
      <w:pPr>
        <w:ind w:left="2520" w:hanging="360"/>
      </w:pPr>
    </w:lvl>
    <w:lvl w:ilvl="4" w:tplc="0A8C2294" w:tentative="1">
      <w:start w:val="1"/>
      <w:numFmt w:val="lowerLetter"/>
      <w:lvlText w:val="%5."/>
      <w:lvlJc w:val="left"/>
      <w:pPr>
        <w:ind w:left="3240" w:hanging="360"/>
      </w:pPr>
    </w:lvl>
    <w:lvl w:ilvl="5" w:tplc="CC3EF676" w:tentative="1">
      <w:start w:val="1"/>
      <w:numFmt w:val="lowerRoman"/>
      <w:lvlText w:val="%6."/>
      <w:lvlJc w:val="right"/>
      <w:pPr>
        <w:ind w:left="3960" w:hanging="180"/>
      </w:pPr>
    </w:lvl>
    <w:lvl w:ilvl="6" w:tplc="D39CA852" w:tentative="1">
      <w:start w:val="1"/>
      <w:numFmt w:val="decimal"/>
      <w:lvlText w:val="%7."/>
      <w:lvlJc w:val="left"/>
      <w:pPr>
        <w:ind w:left="4680" w:hanging="360"/>
      </w:pPr>
    </w:lvl>
    <w:lvl w:ilvl="7" w:tplc="D5A6FCD8" w:tentative="1">
      <w:start w:val="1"/>
      <w:numFmt w:val="lowerLetter"/>
      <w:lvlText w:val="%8."/>
      <w:lvlJc w:val="left"/>
      <w:pPr>
        <w:ind w:left="5400" w:hanging="360"/>
      </w:pPr>
    </w:lvl>
    <w:lvl w:ilvl="8" w:tplc="8C54F0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727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1deb0471-a11d-4363-84e5-fd45ec1c2341"/>
    <w:docVar w:name="RespondInternalLoginId" w:val="36c9cc1e-19ce-4409-9723-5e24321942b6"/>
    <w:docVar w:name="TemplateVersion" w:val="2.00.00"/>
  </w:docVars>
  <w:rsids>
    <w:rsidRoot w:val="00FB230F"/>
    <w:rsid w:val="00030608"/>
    <w:rsid w:val="00044D0D"/>
    <w:rsid w:val="0007446C"/>
    <w:rsid w:val="008E4F1A"/>
    <w:rsid w:val="00F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3B34A"/>
  <w15:docId w15:val="{2E60A738-29C7-4048-ACA4-9ABA52F8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1F2A"/>
    <w:rPr>
      <w:color w:val="808080"/>
    </w:rPr>
  </w:style>
  <w:style w:type="paragraph" w:styleId="ListParagraph">
    <w:name w:val="List Paragraph"/>
    <w:basedOn w:val="Normal"/>
    <w:uiPriority w:val="34"/>
    <w:qFormat/>
    <w:rsid w:val="00541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82</Words>
  <Characters>469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2025-12-17T14:06:00Z</dcterms:created>
  <dcterms:modified xsi:type="dcterms:W3CDTF">2025-12-17T14:06:00Z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6cacc3c3-b18a-465e-9b9f-bb136d9c9d6d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2025-09-10T10:26:35Z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14e60e64-173f-41ba-a6c5-e919cf37b5ba</vt:lpwstr>
  </property>
  <property fmtid="{D5CDD505-2E9C-101B-9397-08002B2CF9AE}" pid="11" name="Respond_CaseId">
    <vt:lpwstr>89879d14-99f6-4a9c-8736-20c2d298d363</vt:lpwstr>
  </property>
  <property fmtid="{D5CDD505-2E9C-101B-9397-08002B2CF9AE}" pid="12" name="Respond_Checksum">
    <vt:lpwstr>EBnfq0+XE81RQpbUKKCpdaWn8NA=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22926a8b-58b6-4eda-9603-8bf016876bfb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ECC19541017 12 25-FOI Response Template-17122025.docx</vt:lpwstr>
  </property>
  <property fmtid="{D5CDD505-2E9C-101B-9397-08002B2CF9AE}" pid="18" name="Respond_InternalLoginId">
    <vt:lpwstr>7e9752c6-7cae-4c68-b5c8-5677f5cc88e4</vt:lpwstr>
  </property>
  <property fmtid="{D5CDD505-2E9C-101B-9397-08002B2CF9AE}" pid="19" name="Respond_Locale">
    <vt:lpwstr>en-GB</vt:lpwstr>
  </property>
  <property fmtid="{D5CDD505-2E9C-101B-9397-08002B2CF9AE}" pid="20" name="Respond_UserId">
    <vt:lpwstr>9665e198-d589-4487-97bd-b6559869b98d</vt:lpwstr>
  </property>
  <property fmtid="{D5CDD505-2E9C-101B-9397-08002B2CF9AE}" pid="21" name="Respond_Version">
    <vt:lpwstr>2</vt:lpwstr>
  </property>
</Properties>
</file>