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D634" w14:textId="77777777" w:rsidR="0033122C" w:rsidRPr="00CF02EC" w:rsidRDefault="007E0F5A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53CB4B0D" w14:textId="77777777" w:rsidR="0033122C" w:rsidRPr="00CF02EC" w:rsidRDefault="007E0F5A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390B1A79" w14:textId="77777777" w:rsidR="0033122C" w:rsidRPr="00CF02EC" w:rsidRDefault="0033122C" w:rsidP="006A78E9">
      <w:pPr>
        <w:rPr>
          <w:rFonts w:ascii="Arial" w:hAnsi="Arial" w:cs="Arial"/>
        </w:rPr>
      </w:pPr>
    </w:p>
    <w:p w14:paraId="7A036B3F" w14:textId="77777777" w:rsidR="0033122C" w:rsidRDefault="007E0F5A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7036412D" w14:textId="77777777" w:rsidR="007E0F5A" w:rsidRPr="00CF02EC" w:rsidRDefault="007E0F5A" w:rsidP="00CF02EC">
      <w:pPr>
        <w:rPr>
          <w:rFonts w:ascii="Arial" w:hAnsi="Arial" w:cs="Arial"/>
          <w:b/>
          <w:sz w:val="36"/>
          <w:szCs w:val="36"/>
        </w:rPr>
      </w:pPr>
    </w:p>
    <w:p w14:paraId="6C6F4DC3" w14:textId="77777777" w:rsidR="0033122C" w:rsidRPr="00CF02EC" w:rsidRDefault="007E0F5A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ECC18921621 08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21 August 2025</w:t>
      </w:r>
      <w:bookmarkEnd w:id="1"/>
    </w:p>
    <w:p w14:paraId="050719C5" w14:textId="77777777" w:rsidR="0033122C" w:rsidRPr="00CF02EC" w:rsidRDefault="0033122C" w:rsidP="00A24FF6">
      <w:pPr>
        <w:rPr>
          <w:rFonts w:ascii="Arial" w:hAnsi="Arial" w:cs="Arial"/>
        </w:rPr>
      </w:pPr>
    </w:p>
    <w:p w14:paraId="1486D1CF" w14:textId="2D990026" w:rsidR="007E0F5A" w:rsidRPr="000A73C1" w:rsidRDefault="007E0F5A" w:rsidP="000A73C1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0A73C1">
        <w:rPr>
          <w:rFonts w:ascii="Arial" w:eastAsia="Arial" w:hAnsi="Arial" w:cs="Arial"/>
          <w:lang w:val="en-US"/>
        </w:rPr>
        <w:t>does not hold this information.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132BB62A" w14:textId="154C8D90" w:rsidR="0033122C" w:rsidRDefault="000A73C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e240ee2ac9d94b868b712ce6756a2b39"/>
      <w:r>
        <w:rPr>
          <w:rFonts w:ascii="Arial" w:hAnsi="Arial" w:cs="Arial"/>
          <w:b/>
        </w:rPr>
        <w:t>Subject: request for CCTV footage – car accident on gravel lane</w:t>
      </w:r>
    </w:p>
    <w:p w14:paraId="4CF8411D" w14:textId="13213F7E" w:rsidR="0033122C" w:rsidRPr="000A73C1" w:rsidRDefault="000A73C1" w:rsidP="000A73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0A73C1">
        <w:rPr>
          <w:rFonts w:ascii="Arial" w:hAnsi="Arial" w:cs="Arial"/>
          <w:b/>
        </w:rPr>
        <w:t>I was involved in a car accident on gravel lane between 20:10 and 20:25, where another vehicle collided with the rear of my car while I was turning at a junction. We exchanged insurance details at the scene. I kindly request access to any available CCTV footage of the incident to support my insurance claim.</w:t>
      </w:r>
      <w:bookmarkEnd w:id="2"/>
    </w:p>
    <w:p w14:paraId="6AE6E194" w14:textId="77777777" w:rsidR="0033122C" w:rsidRDefault="0033122C" w:rsidP="009479A4">
      <w:pPr>
        <w:rPr>
          <w:rFonts w:ascii="Arial" w:hAnsi="Arial" w:cs="Arial"/>
        </w:rPr>
      </w:pPr>
    </w:p>
    <w:p w14:paraId="08CF5A21" w14:textId="50285690" w:rsidR="0033122C" w:rsidRDefault="000A73C1" w:rsidP="009479A4">
      <w:pPr>
        <w:rPr>
          <w:rFonts w:ascii="Arial" w:hAnsi="Arial" w:cs="Arial"/>
          <w:b/>
        </w:rPr>
      </w:pPr>
      <w:r>
        <w:rPr>
          <w:rStyle w:val="normaltextrun"/>
          <w:rFonts w:ascii="Arial" w:hAnsi="Arial" w:cs="Arial"/>
          <w:shd w:val="clear" w:color="auto" w:fill="FFFFFF"/>
        </w:rPr>
        <w:t>As shown online at </w:t>
      </w:r>
      <w:hyperlink r:id="rId7" w:tgtFrame="_blank" w:history="1">
        <w:r>
          <w:rPr>
            <w:rStyle w:val="normaltextrun"/>
            <w:rFonts w:ascii="Arial" w:hAnsi="Arial" w:cs="Arial"/>
            <w:color w:val="467886"/>
            <w:u w:val="single"/>
            <w:shd w:val="clear" w:color="auto" w:fill="FFFFFF"/>
          </w:rPr>
          <w:t>Traffic Cameras and Car Parks | Essex County Council (essexhighways.org), </w:t>
        </w:r>
      </w:hyperlink>
      <w:r>
        <w:rPr>
          <w:rStyle w:val="normaltextrun"/>
          <w:rFonts w:ascii="Arial" w:hAnsi="Arial" w:cs="Arial"/>
          <w:shd w:val="clear" w:color="auto" w:fill="FFFFFF"/>
        </w:rPr>
        <w:t>our traffic monitoring cameras are for traffic monitoring purposes only and are not recorded, we are unable to supply footage to assist with accident claims.</w:t>
      </w:r>
      <w:r>
        <w:rPr>
          <w:rStyle w:val="eop"/>
          <w:rFonts w:ascii="Arial" w:hAnsi="Arial" w:cs="Arial"/>
          <w:shd w:val="clear" w:color="auto" w:fill="FFFFFF"/>
        </w:rPr>
        <w:t> </w:t>
      </w:r>
    </w:p>
    <w:p w14:paraId="15C16481" w14:textId="77777777" w:rsidR="0033122C" w:rsidRDefault="0033122C" w:rsidP="009479A4">
      <w:pPr>
        <w:rPr>
          <w:rFonts w:ascii="Arial" w:hAnsi="Arial" w:cs="Arial"/>
          <w:b/>
        </w:rPr>
      </w:pPr>
    </w:p>
    <w:p w14:paraId="37396B67" w14:textId="77777777" w:rsidR="0033122C" w:rsidRDefault="007E0F5A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0DA0D49" w14:textId="77777777" w:rsidR="0033122C" w:rsidRDefault="007E0F5A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383C6C35" w14:textId="77777777" w:rsidR="0033122C" w:rsidRDefault="007E0F5A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10FFA0F" w14:textId="77777777" w:rsidR="0033122C" w:rsidRDefault="007E0F5A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CF8CBE4" w14:textId="77777777" w:rsidR="0033122C" w:rsidRDefault="007E0F5A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FB2DDBE" w14:textId="77777777" w:rsidR="0033122C" w:rsidRPr="006A78E9" w:rsidRDefault="0033122C" w:rsidP="006A78E9">
      <w:pPr>
        <w:jc w:val="both"/>
        <w:rPr>
          <w:rFonts w:ascii="Arial" w:hAnsi="Arial" w:cs="Arial"/>
          <w:sz w:val="22"/>
          <w:szCs w:val="22"/>
        </w:rPr>
      </w:pPr>
    </w:p>
    <w:p w14:paraId="1BF1A741" w14:textId="77777777" w:rsidR="0033122C" w:rsidRPr="006A78E9" w:rsidRDefault="0033122C" w:rsidP="006A78E9">
      <w:pPr>
        <w:rPr>
          <w:rFonts w:ascii="Arial" w:hAnsi="Arial" w:cs="Arial"/>
          <w:bCs/>
          <w:sz w:val="22"/>
          <w:szCs w:val="22"/>
        </w:rPr>
        <w:sectPr w:rsidR="0033122C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20AA2B4D" w14:textId="77777777" w:rsidR="0033122C" w:rsidRPr="006A78E9" w:rsidRDefault="0033122C" w:rsidP="006A78E9">
      <w:pPr>
        <w:rPr>
          <w:rFonts w:ascii="Arial" w:hAnsi="Arial" w:cs="Arial"/>
        </w:rPr>
        <w:sectPr w:rsidR="0033122C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B4BF5C6" w14:textId="77777777" w:rsidR="0033122C" w:rsidRDefault="0033122C">
      <w:bookmarkStart w:id="4" w:name="usercontactbegin"/>
      <w:bookmarkEnd w:id="4"/>
    </w:p>
    <w:sectPr w:rsidR="0033122C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79F7" w14:textId="77777777" w:rsidR="007E0F5A" w:rsidRDefault="007E0F5A">
      <w:r>
        <w:separator/>
      </w:r>
    </w:p>
  </w:endnote>
  <w:endnote w:type="continuationSeparator" w:id="0">
    <w:p w14:paraId="4FB12A4A" w14:textId="77777777" w:rsidR="007E0F5A" w:rsidRDefault="007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1001" w14:textId="77777777" w:rsidR="0033122C" w:rsidRDefault="007E0F5A" w:rsidP="00A24FF6">
    <w:pPr>
      <w:pStyle w:val="Footer"/>
      <w:jc w:val="right"/>
    </w:pPr>
    <w:r>
      <w:rPr>
        <w:noProof/>
      </w:rPr>
      <w:drawing>
        <wp:inline distT="0" distB="0" distL="0" distR="0" wp14:anchorId="0FCE3FD4" wp14:editId="76736142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E50B4" w14:textId="77777777" w:rsidR="007E0F5A" w:rsidRDefault="007E0F5A">
      <w:r>
        <w:separator/>
      </w:r>
    </w:p>
  </w:footnote>
  <w:footnote w:type="continuationSeparator" w:id="0">
    <w:p w14:paraId="15A8E4F7" w14:textId="77777777" w:rsidR="007E0F5A" w:rsidRDefault="007E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77652"/>
    <w:multiLevelType w:val="hybridMultilevel"/>
    <w:tmpl w:val="DFAA2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34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33122C"/>
    <w:rsid w:val="000A73C1"/>
    <w:rsid w:val="0033122C"/>
    <w:rsid w:val="00336ACF"/>
    <w:rsid w:val="007E0F5A"/>
    <w:rsid w:val="00E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234275"/>
  <w15:docId w15:val="{E63141B4-7BCB-4291-9C99-0E54525D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  <w:style w:type="character" w:customStyle="1" w:styleId="normaltextrun">
    <w:name w:val="normaltextrun"/>
    <w:basedOn w:val="DefaultParagraphFont"/>
    <w:rsid w:val="000A73C1"/>
  </w:style>
  <w:style w:type="character" w:customStyle="1" w:styleId="eop">
    <w:name w:val="eop"/>
    <w:basedOn w:val="DefaultParagraphFont"/>
    <w:rsid w:val="000A73C1"/>
  </w:style>
  <w:style w:type="paragraph" w:styleId="ListParagraph">
    <w:name w:val="List Paragraph"/>
    <w:basedOn w:val="Normal"/>
    <w:uiPriority w:val="34"/>
    <w:qFormat/>
    <w:rsid w:val="000A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highways.org/interactive-maps-and-live-travel-information/traffic-cameras-and-car-par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2025-08-21T11:09:00Z</dcterms:created>
  <dcterms:modified xsi:type="dcterms:W3CDTF">2025-08-21T11:09:00Z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ddc2cf45-dcde-4934-bf39-94c849762fb4</vt:lpwstr>
  </property>
  <property fmtid="{D5CDD505-2E9C-101B-9397-08002B2CF9AE}" pid="10" name="Respond_CaseId">
    <vt:lpwstr>1eda919a-15f0-4991-9f86-92792851c281</vt:lpwstr>
  </property>
  <property fmtid="{D5CDD505-2E9C-101B-9397-08002B2CF9AE}" pid="11" name="Respond_Checksum">
    <vt:lpwstr>9A8iaR/G7izPt25pej+CAPZuPL4=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6759bef5-8b4a-4062-b7d0-6409cf5da405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ECC18921621 08 25-EIR Publishing Template-21082025.docx</vt:lpwstr>
  </property>
  <property fmtid="{D5CDD505-2E9C-101B-9397-08002B2CF9AE}" pid="17" name="Respond_InternalLoginId">
    <vt:lpwstr>3e599c71-18b8-4d2d-a243-2f18095c96e7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