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49E54" w14:textId="77777777" w:rsidR="00A81EE9" w:rsidRDefault="00A81EE9" w:rsidP="006A78E9">
      <w:pPr>
        <w:rPr>
          <w:rFonts w:ascii="Arial" w:hAnsi="Arial" w:cs="Arial"/>
          <w:b/>
        </w:rPr>
      </w:pPr>
      <w:r>
        <w:rPr>
          <w:noProof/>
        </w:rPr>
        <w:drawing>
          <wp:anchor distT="0" distB="0" distL="114300" distR="114300" simplePos="0" relativeHeight="251658240" behindDoc="1" locked="0" layoutInCell="1" allowOverlap="1" wp14:anchorId="69BB51F7" wp14:editId="5244646B">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25FAB158" w14:textId="77777777" w:rsidR="00A81EE9" w:rsidRDefault="00A81EE9" w:rsidP="001572E4">
      <w:pPr>
        <w:jc w:val="right"/>
        <w:rPr>
          <w:rFonts w:ascii="Arial" w:hAnsi="Arial" w:cs="Arial"/>
          <w:b/>
        </w:rPr>
      </w:pPr>
    </w:p>
    <w:p w14:paraId="1D72329F" w14:textId="77777777" w:rsidR="00A81EE9" w:rsidRDefault="00A81EE9" w:rsidP="006A78E9">
      <w:pPr>
        <w:rPr>
          <w:rFonts w:ascii="Arial" w:hAnsi="Arial" w:cs="Arial"/>
          <w:b/>
        </w:rPr>
      </w:pPr>
    </w:p>
    <w:p w14:paraId="410CB356" w14:textId="77777777" w:rsidR="00A81EE9" w:rsidRDefault="00A81EE9" w:rsidP="006A78E9">
      <w:pPr>
        <w:rPr>
          <w:rFonts w:ascii="Arial" w:hAnsi="Arial" w:cs="Arial"/>
          <w:b/>
        </w:rPr>
      </w:pPr>
    </w:p>
    <w:p w14:paraId="1F48BF37" w14:textId="77777777" w:rsidR="00A81EE9" w:rsidRDefault="00A81EE9" w:rsidP="006A78E9">
      <w:pPr>
        <w:rPr>
          <w:rFonts w:ascii="Arial" w:hAnsi="Arial" w:cs="Arial"/>
          <w:b/>
        </w:rPr>
      </w:pPr>
    </w:p>
    <w:p w14:paraId="44DC53B5" w14:textId="77777777" w:rsidR="00A81EE9" w:rsidRDefault="00A81EE9" w:rsidP="006A78E9">
      <w:pPr>
        <w:rPr>
          <w:rFonts w:ascii="Arial" w:hAnsi="Arial" w:cs="Arial"/>
          <w:b/>
        </w:rPr>
      </w:pPr>
    </w:p>
    <w:p w14:paraId="33E37442" w14:textId="77777777" w:rsidR="00A81EE9" w:rsidRPr="00CF02EC" w:rsidRDefault="00A81EE9" w:rsidP="00BE073B">
      <w:pPr>
        <w:rPr>
          <w:rFonts w:ascii="Arial" w:hAnsi="Arial" w:cs="Arial"/>
          <w:b/>
          <w:sz w:val="36"/>
          <w:szCs w:val="36"/>
        </w:rPr>
      </w:pPr>
      <w:r w:rsidRPr="00CF02EC">
        <w:rPr>
          <w:rFonts w:ascii="Arial" w:hAnsi="Arial" w:cs="Arial"/>
          <w:b/>
          <w:sz w:val="36"/>
          <w:szCs w:val="36"/>
        </w:rPr>
        <w:t>Freedom of Information Act Request</w:t>
      </w:r>
    </w:p>
    <w:p w14:paraId="37EFD621" w14:textId="4DC48DFB" w:rsidR="00A81EE9" w:rsidRDefault="00A81EE9"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ECC18309417 04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sidR="00F40BE4">
        <w:rPr>
          <w:rFonts w:ascii="Arial" w:hAnsi="Arial" w:cs="Arial"/>
          <w:szCs w:val="36"/>
        </w:rPr>
        <w:t>28</w:t>
      </w:r>
      <w:r>
        <w:rPr>
          <w:rFonts w:ascii="Arial" w:hAnsi="Arial" w:cs="Arial"/>
          <w:szCs w:val="36"/>
        </w:rPr>
        <w:t xml:space="preserve"> April 2025</w:t>
      </w:r>
      <w:bookmarkEnd w:id="1"/>
    </w:p>
    <w:p w14:paraId="06F674C7" w14:textId="77777777" w:rsidR="00A81EE9" w:rsidRDefault="00A81EE9" w:rsidP="00BE073B">
      <w:pPr>
        <w:rPr>
          <w:rFonts w:ascii="Arial" w:hAnsi="Arial" w:cs="Arial"/>
        </w:rPr>
      </w:pPr>
    </w:p>
    <w:p w14:paraId="7FA383C3" w14:textId="24629D50" w:rsidR="00DD7826" w:rsidRDefault="00A81EE9" w:rsidP="00F40BE4">
      <w:pPr>
        <w:pBdr>
          <w:top w:val="single" w:sz="4" w:space="1" w:color="auto"/>
          <w:left w:val="single" w:sz="4" w:space="4" w:color="auto"/>
          <w:bottom w:val="single" w:sz="4" w:space="1" w:color="auto"/>
          <w:right w:val="single" w:sz="4" w:space="4" w:color="auto"/>
        </w:pBdr>
        <w:shd w:val="clear" w:color="auto" w:fill="FDE7ED"/>
        <w:jc w:val="center"/>
        <w:rPr>
          <w:rFonts w:ascii="Arial" w:hAnsi="Arial" w:cs="Arial"/>
        </w:rPr>
      </w:pPr>
      <w:r>
        <w:rPr>
          <w:rFonts w:ascii="Arial" w:hAnsi="Arial" w:cs="Arial"/>
          <w:b/>
        </w:rPr>
        <w:t>Environmental health inspections</w:t>
      </w:r>
    </w:p>
    <w:p w14:paraId="1B45924A" w14:textId="7639CFDD" w:rsidR="00A81EE9" w:rsidRPr="00F40BE4" w:rsidRDefault="00A81EE9" w:rsidP="00F40BE4">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1 - </w:t>
      </w:r>
      <w:bookmarkStart w:id="2" w:name="Rc2995d63a8204414b0dd8827c87685b3"/>
      <w:r>
        <w:rPr>
          <w:rFonts w:ascii="Arial" w:hAnsi="Arial" w:cs="Arial"/>
          <w:b/>
        </w:rPr>
        <w:t xml:space="preserve">The number of inspections carried out on </w:t>
      </w:r>
      <w:r>
        <w:rPr>
          <w:rFonts w:ascii="Arial" w:hAnsi="Arial" w:cs="Arial"/>
          <w:b/>
        </w:rPr>
        <w:t>asylum accommodation by environmental health officers in each of a) 2023 b) 2024 and c) the first quarter of 2025</w:t>
      </w:r>
      <w:bookmarkEnd w:id="2"/>
    </w:p>
    <w:p w14:paraId="266FBE57" w14:textId="7C960252" w:rsidR="00A81EE9" w:rsidRPr="00F40BE4" w:rsidRDefault="00A81EE9" w:rsidP="00F40BE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Question 2 - </w:t>
      </w:r>
      <w:r w:rsidRPr="00CD0B7D">
        <w:rPr>
          <w:rFonts w:ascii="Arial" w:hAnsi="Arial" w:cs="Arial"/>
          <w:b/>
        </w:rPr>
        <w:t>A breakdown, by category, of the hazards recorded from these inspections in each of these time periods (for example pests, mould, fire safety risks etc)</w:t>
      </w:r>
    </w:p>
    <w:p w14:paraId="6991E210" w14:textId="77777777" w:rsidR="00F40BE4" w:rsidRDefault="00A81EE9" w:rsidP="00F40BE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Question 3 - </w:t>
      </w:r>
      <w:r w:rsidRPr="00CD0B7D">
        <w:rPr>
          <w:rFonts w:ascii="Arial" w:hAnsi="Arial" w:cs="Arial"/>
          <w:b/>
        </w:rPr>
        <w:t xml:space="preserve">A breakdown, by category, of any notices issued to the accommodation provider or the home office in each of these time periods (for </w:t>
      </w:r>
      <w:proofErr w:type="spellStart"/>
      <w:r w:rsidRPr="00CD0B7D">
        <w:rPr>
          <w:rFonts w:ascii="Arial" w:hAnsi="Arial" w:cs="Arial"/>
          <w:b/>
        </w:rPr>
        <w:t>eg</w:t>
      </w:r>
      <w:proofErr w:type="spellEnd"/>
      <w:r w:rsidRPr="00CD0B7D">
        <w:rPr>
          <w:rFonts w:ascii="Arial" w:hAnsi="Arial" w:cs="Arial"/>
          <w:b/>
        </w:rPr>
        <w:t xml:space="preserve"> improvement plans, remedial instructions, full enforcement action)</w:t>
      </w:r>
    </w:p>
    <w:p w14:paraId="31C865FF" w14:textId="57313CEE" w:rsidR="00A81EE9" w:rsidRDefault="00A81EE9" w:rsidP="00F40BE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Question 4 -</w:t>
      </w:r>
      <w:r w:rsidRPr="00CD0B7D">
        <w:t xml:space="preserve"> </w:t>
      </w:r>
      <w:r w:rsidRPr="00CD0B7D">
        <w:rPr>
          <w:rFonts w:ascii="Arial" w:hAnsi="Arial" w:cs="Arial"/>
          <w:b/>
        </w:rPr>
        <w:t xml:space="preserve">If held in a reportable format, the number of asylum accommodation properties </w:t>
      </w:r>
      <w:r w:rsidRPr="00CD0B7D">
        <w:rPr>
          <w:rFonts w:ascii="Arial" w:hAnsi="Arial" w:cs="Arial"/>
          <w:b/>
        </w:rPr>
        <w:t>that have had multiple inspections by environmental health officers in each of these time periods</w:t>
      </w:r>
    </w:p>
    <w:p w14:paraId="7366DA02" w14:textId="77777777" w:rsidR="00F40BE4" w:rsidRPr="00F40BE4" w:rsidRDefault="00F40BE4" w:rsidP="00F40BE4">
      <w:pPr>
        <w:pBdr>
          <w:top w:val="single" w:sz="4" w:space="1" w:color="auto"/>
          <w:left w:val="single" w:sz="4" w:space="4" w:color="auto"/>
          <w:bottom w:val="single" w:sz="4" w:space="1" w:color="auto"/>
          <w:right w:val="single" w:sz="4" w:space="4" w:color="auto"/>
        </w:pBdr>
        <w:shd w:val="clear" w:color="auto" w:fill="FDE7ED"/>
        <w:jc w:val="center"/>
        <w:rPr>
          <w:rFonts w:ascii="Arial" w:hAnsi="Arial" w:cs="Arial"/>
          <w:b/>
        </w:rPr>
      </w:pPr>
      <w:r w:rsidRPr="00F40BE4">
        <w:rPr>
          <w:rFonts w:ascii="Arial" w:hAnsi="Arial" w:cs="Arial"/>
          <w:b/>
        </w:rPr>
        <w:t>HMO licence inspections</w:t>
      </w:r>
    </w:p>
    <w:p w14:paraId="4BC67F4E" w14:textId="77777777" w:rsidR="00F40BE4" w:rsidRPr="00F40BE4" w:rsidRDefault="00F40BE4" w:rsidP="00F40BE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F40BE4">
        <w:rPr>
          <w:rFonts w:ascii="Arial" w:hAnsi="Arial" w:cs="Arial"/>
          <w:b/>
        </w:rPr>
        <w:t>Question 5 - The number of HMO licence inspections carried out on asylum accommodation by the local authority in each of a) 2023 b) 2024 and c) the first quarter of 2025</w:t>
      </w:r>
    </w:p>
    <w:p w14:paraId="190EA17D" w14:textId="77777777" w:rsidR="00F40BE4" w:rsidRPr="00F40BE4" w:rsidRDefault="00F40BE4" w:rsidP="00F40BE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F40BE4">
        <w:rPr>
          <w:rFonts w:ascii="Arial" w:hAnsi="Arial" w:cs="Arial"/>
          <w:b/>
        </w:rPr>
        <w:t>Question 6 - A breakdown, by category, of the hazards recorded from these inspections in each of these time periods (for fire safety risks, gas safety, room sizes, sufficient amenities etc)</w:t>
      </w:r>
    </w:p>
    <w:p w14:paraId="6155FD31" w14:textId="77777777" w:rsidR="00F40BE4" w:rsidRPr="00F40BE4" w:rsidRDefault="00F40BE4" w:rsidP="00F40BE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F40BE4">
        <w:rPr>
          <w:rFonts w:ascii="Arial" w:hAnsi="Arial" w:cs="Arial"/>
          <w:b/>
        </w:rPr>
        <w:t xml:space="preserve">Question 7 - A breakdown, by category, of any notices issued to the accommodation provider or the home office in each of these time periods (for </w:t>
      </w:r>
      <w:proofErr w:type="spellStart"/>
      <w:r w:rsidRPr="00F40BE4">
        <w:rPr>
          <w:rFonts w:ascii="Arial" w:hAnsi="Arial" w:cs="Arial"/>
          <w:b/>
        </w:rPr>
        <w:t>e.g</w:t>
      </w:r>
      <w:proofErr w:type="spellEnd"/>
      <w:r w:rsidRPr="00F40BE4">
        <w:rPr>
          <w:rFonts w:ascii="Arial" w:hAnsi="Arial" w:cs="Arial"/>
          <w:b/>
        </w:rPr>
        <w:t xml:space="preserve"> improvement plans, remedial instructions, full enforcement action)</w:t>
      </w:r>
    </w:p>
    <w:p w14:paraId="3ADF3743" w14:textId="77777777" w:rsidR="00F40BE4" w:rsidRPr="00F40BE4" w:rsidRDefault="00F40BE4" w:rsidP="00F40BE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F40BE4">
        <w:rPr>
          <w:rFonts w:ascii="Arial" w:hAnsi="Arial" w:cs="Arial"/>
          <w:b/>
        </w:rPr>
        <w:t>Question 8 - If held in a reportable format, the number of asylum accommodation properties that have had multiple HMO inspections in each of these time periods</w:t>
      </w:r>
    </w:p>
    <w:p w14:paraId="54EC8A25" w14:textId="77777777" w:rsidR="00A81EE9" w:rsidRDefault="00A81EE9" w:rsidP="00BE073B">
      <w:pPr>
        <w:rPr>
          <w:rFonts w:ascii="Arial" w:hAnsi="Arial" w:cs="Arial"/>
        </w:rPr>
      </w:pPr>
    </w:p>
    <w:p w14:paraId="53C53A96" w14:textId="77777777" w:rsidR="00F40BE4" w:rsidRPr="00F40BE4" w:rsidRDefault="00F40BE4" w:rsidP="00F40BE4">
      <w:pPr>
        <w:rPr>
          <w:rFonts w:ascii="Arial" w:hAnsi="Arial" w:cs="Arial"/>
        </w:rPr>
      </w:pPr>
      <w:r w:rsidRPr="00F40BE4">
        <w:rPr>
          <w:rFonts w:ascii="Arial" w:hAnsi="Arial" w:cs="Arial"/>
        </w:rPr>
        <w:t>I can confirm that Essex County Council does not hold this information. Your request should be directed to City, District and Borough Councils who may be able to provide you with the information. Please see our webpages which should help you further. </w:t>
      </w:r>
    </w:p>
    <w:p w14:paraId="50656296" w14:textId="77777777" w:rsidR="00F40BE4" w:rsidRPr="00F40BE4" w:rsidRDefault="00F40BE4" w:rsidP="00F40BE4">
      <w:pPr>
        <w:rPr>
          <w:rFonts w:ascii="Arial" w:hAnsi="Arial" w:cs="Arial"/>
        </w:rPr>
      </w:pPr>
      <w:hyperlink r:id="rId7" w:tgtFrame="_blank" w:history="1">
        <w:r w:rsidRPr="00F40BE4">
          <w:rPr>
            <w:rStyle w:val="Hyperlink"/>
            <w:rFonts w:ascii="Arial" w:hAnsi="Arial" w:cs="Arial"/>
          </w:rPr>
          <w:t>Request information about the Council | Essex County Council</w:t>
        </w:r>
      </w:hyperlink>
      <w:r w:rsidRPr="00F40BE4">
        <w:rPr>
          <w:rFonts w:ascii="Arial" w:hAnsi="Arial" w:cs="Arial"/>
        </w:rPr>
        <w:t> </w:t>
      </w:r>
    </w:p>
    <w:p w14:paraId="5C83E304" w14:textId="77777777" w:rsidR="00F40BE4" w:rsidRPr="00F40BE4" w:rsidRDefault="00F40BE4" w:rsidP="00F40BE4">
      <w:pPr>
        <w:rPr>
          <w:rFonts w:ascii="Arial" w:hAnsi="Arial" w:cs="Arial"/>
        </w:rPr>
      </w:pPr>
      <w:hyperlink r:id="rId8" w:tgtFrame="_blank" w:history="1">
        <w:r w:rsidRPr="00F40BE4">
          <w:rPr>
            <w:rStyle w:val="Hyperlink"/>
            <w:rFonts w:ascii="Arial" w:hAnsi="Arial" w:cs="Arial"/>
          </w:rPr>
          <w:t>Contact your local council | Essex County Council</w:t>
        </w:r>
      </w:hyperlink>
      <w:r w:rsidRPr="00F40BE4">
        <w:rPr>
          <w:rFonts w:ascii="Arial" w:hAnsi="Arial" w:cs="Arial"/>
        </w:rPr>
        <w:t> </w:t>
      </w:r>
    </w:p>
    <w:p w14:paraId="117C9931" w14:textId="77777777" w:rsidR="00A81EE9" w:rsidRDefault="00A81EE9" w:rsidP="00BE073B">
      <w:pPr>
        <w:rPr>
          <w:rFonts w:ascii="Arial" w:hAnsi="Arial" w:cs="Arial"/>
        </w:rPr>
      </w:pPr>
    </w:p>
    <w:p w14:paraId="740DA7EB" w14:textId="77777777" w:rsidR="00A81EE9" w:rsidRDefault="00A81EE9" w:rsidP="009479A4">
      <w:pPr>
        <w:rPr>
          <w:rFonts w:ascii="Arial" w:hAnsi="Arial" w:cs="Arial"/>
          <w:b/>
        </w:rPr>
      </w:pPr>
    </w:p>
    <w:p w14:paraId="4AEFC846" w14:textId="77777777" w:rsidR="00A81EE9" w:rsidRDefault="00A81EE9" w:rsidP="009479A4">
      <w:pPr>
        <w:rPr>
          <w:rFonts w:ascii="Arial" w:hAnsi="Arial" w:cs="Arial"/>
          <w:b/>
        </w:rPr>
      </w:pPr>
      <w:r>
        <w:rPr>
          <w:rFonts w:ascii="Arial" w:hAnsi="Arial" w:cs="Arial"/>
          <w:b/>
        </w:rPr>
        <w:t>Your Right to Know</w:t>
      </w:r>
    </w:p>
    <w:p w14:paraId="6BE30077" w14:textId="77777777" w:rsidR="00A81EE9" w:rsidRDefault="00A81EE9" w:rsidP="009479A4">
      <w:pPr>
        <w:rPr>
          <w:rFonts w:ascii="Arial" w:hAnsi="Arial" w:cs="Arial"/>
        </w:rPr>
      </w:pPr>
      <w:r w:rsidRPr="006A61A7">
        <w:rPr>
          <w:rFonts w:ascii="Arial" w:hAnsi="Arial" w:cs="Arial"/>
        </w:rPr>
        <w:t>Democracy and Transparency</w:t>
      </w:r>
    </w:p>
    <w:p w14:paraId="7E95C9AA" w14:textId="77777777" w:rsidR="00A81EE9" w:rsidRDefault="00A81EE9" w:rsidP="009479A4">
      <w:pPr>
        <w:rPr>
          <w:rFonts w:ascii="Arial" w:hAnsi="Arial" w:cs="Arial"/>
        </w:rPr>
      </w:pPr>
      <w:r>
        <w:rPr>
          <w:rFonts w:ascii="Arial" w:hAnsi="Arial" w:cs="Arial"/>
        </w:rPr>
        <w:t xml:space="preserve">Essex </w:t>
      </w:r>
      <w:r>
        <w:rPr>
          <w:rFonts w:ascii="Arial" w:hAnsi="Arial" w:cs="Arial"/>
        </w:rPr>
        <w:t>County Council</w:t>
      </w:r>
    </w:p>
    <w:p w14:paraId="53668973" w14:textId="77777777" w:rsidR="00A81EE9" w:rsidRDefault="00A81EE9" w:rsidP="009479A4">
      <w:pPr>
        <w:rPr>
          <w:rFonts w:ascii="Arial" w:hAnsi="Arial" w:cs="Arial"/>
        </w:rPr>
      </w:pPr>
      <w:r>
        <w:rPr>
          <w:rFonts w:ascii="Arial" w:hAnsi="Arial" w:cs="Arial"/>
        </w:rPr>
        <w:t>Telephone: 033301 38989</w:t>
      </w:r>
    </w:p>
    <w:p w14:paraId="1FB3E303" w14:textId="77777777" w:rsidR="00A81EE9" w:rsidRDefault="00A81EE9"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5318A296" w14:textId="77777777" w:rsidR="00A81EE9" w:rsidRPr="006A78E9" w:rsidRDefault="00A81EE9" w:rsidP="006A78E9">
      <w:pPr>
        <w:jc w:val="both"/>
        <w:rPr>
          <w:rFonts w:ascii="Arial" w:hAnsi="Arial" w:cs="Arial"/>
          <w:sz w:val="22"/>
          <w:szCs w:val="22"/>
        </w:rPr>
      </w:pPr>
    </w:p>
    <w:p w14:paraId="01190766" w14:textId="77777777" w:rsidR="00A81EE9" w:rsidRPr="006A78E9" w:rsidRDefault="00A81EE9" w:rsidP="006A78E9">
      <w:pPr>
        <w:rPr>
          <w:rFonts w:ascii="Arial" w:hAnsi="Arial" w:cs="Arial"/>
          <w:bCs/>
          <w:sz w:val="22"/>
          <w:szCs w:val="22"/>
        </w:rPr>
        <w:sectPr w:rsidR="00165A52" w:rsidRPr="006A78E9" w:rsidSect="006A78E9">
          <w:footerReference w:type="default" r:id="rId11"/>
          <w:pgSz w:w="11906" w:h="16838"/>
          <w:pgMar w:top="357" w:right="1418" w:bottom="992" w:left="1361" w:header="284" w:footer="720" w:gutter="0"/>
          <w:cols w:space="720"/>
        </w:sectPr>
      </w:pPr>
    </w:p>
    <w:p w14:paraId="383D9505" w14:textId="77777777" w:rsidR="00A81EE9" w:rsidRPr="006A78E9" w:rsidRDefault="00A81EE9" w:rsidP="006A78E9">
      <w:pPr>
        <w:rPr>
          <w:rFonts w:ascii="Arial" w:hAnsi="Arial" w:cs="Arial"/>
        </w:rPr>
        <w:sectPr w:rsidR="00165A52" w:rsidRPr="006A78E9">
          <w:type w:val="continuous"/>
          <w:pgSz w:w="11906" w:h="16838" w:code="9"/>
          <w:pgMar w:top="1418" w:right="1418" w:bottom="2268" w:left="1418" w:header="284" w:footer="720" w:gutter="0"/>
          <w:cols w:space="720"/>
          <w:formProt w:val="0"/>
        </w:sectPr>
      </w:pPr>
      <w:bookmarkStart w:id="3" w:name="cursor"/>
      <w:bookmarkEnd w:id="3"/>
    </w:p>
    <w:p w14:paraId="3B2DDE70" w14:textId="77777777" w:rsidR="00A81EE9" w:rsidRDefault="00A81EE9">
      <w:bookmarkStart w:id="4" w:name="usercontactbegin"/>
      <w:bookmarkEnd w:id="4"/>
    </w:p>
    <w:sectPr w:rsidR="00165A52">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A6675" w14:textId="77777777" w:rsidR="00A81EE9" w:rsidRDefault="00A81EE9">
      <w:r>
        <w:separator/>
      </w:r>
    </w:p>
  </w:endnote>
  <w:endnote w:type="continuationSeparator" w:id="0">
    <w:p w14:paraId="45065776" w14:textId="77777777" w:rsidR="00A81EE9" w:rsidRDefault="00A8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118C" w14:textId="77777777" w:rsidR="00A81EE9" w:rsidRDefault="00A81EE9"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DB574" w14:textId="77777777" w:rsidR="00A81EE9" w:rsidRDefault="00A81EE9">
      <w:r>
        <w:separator/>
      </w:r>
    </w:p>
  </w:footnote>
  <w:footnote w:type="continuationSeparator" w:id="0">
    <w:p w14:paraId="6C280B4B" w14:textId="77777777" w:rsidR="00A81EE9" w:rsidRDefault="00A81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DD7826"/>
    <w:rsid w:val="00A81EE9"/>
    <w:rsid w:val="00CC76B4"/>
    <w:rsid w:val="00CE4860"/>
    <w:rsid w:val="00DD7826"/>
    <w:rsid w:val="00F40BE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39693"/>
  <w15:docId w15:val="{BA675D90-A8E7-4F61-893C-6CB9FA46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character" w:styleId="UnresolvedMention">
    <w:name w:val="Unresolved Mention"/>
    <w:basedOn w:val="DefaultParagraphFont"/>
    <w:rsid w:val="00F40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661770">
      <w:bodyDiv w:val="1"/>
      <w:marLeft w:val="0"/>
      <w:marRight w:val="0"/>
      <w:marTop w:val="0"/>
      <w:marBottom w:val="0"/>
      <w:divBdr>
        <w:top w:val="none" w:sz="0" w:space="0" w:color="auto"/>
        <w:left w:val="none" w:sz="0" w:space="0" w:color="auto"/>
        <w:bottom w:val="none" w:sz="0" w:space="0" w:color="auto"/>
        <w:right w:val="none" w:sz="0" w:space="0" w:color="auto"/>
      </w:divBdr>
      <w:divsChild>
        <w:div w:id="1473326667">
          <w:marLeft w:val="0"/>
          <w:marRight w:val="0"/>
          <w:marTop w:val="0"/>
          <w:marBottom w:val="0"/>
          <w:divBdr>
            <w:top w:val="none" w:sz="0" w:space="0" w:color="auto"/>
            <w:left w:val="none" w:sz="0" w:space="0" w:color="auto"/>
            <w:bottom w:val="none" w:sz="0" w:space="0" w:color="auto"/>
            <w:right w:val="none" w:sz="0" w:space="0" w:color="auto"/>
          </w:divBdr>
        </w:div>
        <w:div w:id="312494726">
          <w:marLeft w:val="0"/>
          <w:marRight w:val="0"/>
          <w:marTop w:val="0"/>
          <w:marBottom w:val="0"/>
          <w:divBdr>
            <w:top w:val="none" w:sz="0" w:space="0" w:color="auto"/>
            <w:left w:val="none" w:sz="0" w:space="0" w:color="auto"/>
            <w:bottom w:val="none" w:sz="0" w:space="0" w:color="auto"/>
            <w:right w:val="none" w:sz="0" w:space="0" w:color="auto"/>
          </w:divBdr>
        </w:div>
        <w:div w:id="223369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ssex.gov.uk" TargetMode="External"/><Relationship Id="rId4" Type="http://schemas.openxmlformats.org/officeDocument/2006/relationships/footnotes" Target="footnotes.xml"/><Relationship Id="rId9" Type="http://schemas.openxmlformats.org/officeDocument/2006/relationships/hyperlink" Target="mailto:YourRight.ToKno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Oliver Sharpe</dc:creator>
  <cp:keywords>Respond</cp:keywords>
  <cp:lastModifiedBy>Bethany Brandle - Information Governance Assistant</cp:lastModifiedBy>
  <cp:revision>3</cp:revision>
  <dcterms:created xsi:type="dcterms:W3CDTF">2025-04-28T11:03:00Z</dcterms:created>
  <dcterms:modified xsi:type="dcterms:W3CDTF">2025-04-28T11:03:00Z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3d2d54ef-ff1d-49db-92d7-556e03e20065</vt:lpwstr>
  </property>
  <property fmtid="{D5CDD505-2E9C-101B-9397-08002B2CF9AE}" pid="10" name="Respond_CaseId">
    <vt:lpwstr>17db62c3-f65c-4b2b-8398-5d8f2c9ffac1</vt:lpwstr>
  </property>
  <property fmtid="{D5CDD505-2E9C-101B-9397-08002B2CF9AE}" pid="11" name="Respond_Checksum">
    <vt:lpwstr>vwTbuJyG0Zo3DpiZy0Matl06gKk=</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198b76e0-0db9-495c-9a5b-6f0685aff233</vt:lpwstr>
  </property>
  <property fmtid="{D5CDD505-2E9C-101B-9397-08002B2CF9AE}" pid="15" name="Respond_DocumentLocale">
    <vt:lpwstr>en-GB</vt:lpwstr>
  </property>
  <property fmtid="{D5CDD505-2E9C-101B-9397-08002B2CF9AE}" pid="16" name="Respond_DocumentName">
    <vt:lpwstr>ECC18309417 04 25-FOI Publishing Template-17042025.docx</vt:lpwstr>
  </property>
  <property fmtid="{D5CDD505-2E9C-101B-9397-08002B2CF9AE}" pid="17" name="Respond_InternalLoginId">
    <vt:lpwstr>bfd9f95c-720d-4406-9579-c8135c40f476</vt:lpwstr>
  </property>
  <property fmtid="{D5CDD505-2E9C-101B-9397-08002B2CF9AE}" pid="18" name="Respond_Locale">
    <vt:lpwstr>en-GB</vt:lpwstr>
  </property>
  <property fmtid="{D5CDD505-2E9C-101B-9397-08002B2CF9AE}" pid="19" name="Respond_UserId">
    <vt:lpwstr>74528a69-cf8d-4934-a979-12e17a9ceba6</vt:lpwstr>
  </property>
  <property fmtid="{D5CDD505-2E9C-101B-9397-08002B2CF9AE}" pid="20" name="Respond_Version">
    <vt:lpwstr>3</vt:lpwstr>
  </property>
</Properties>
</file>