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8A2E4" w14:textId="77777777" w:rsidR="009F5561" w:rsidRPr="00CF02EC" w:rsidRDefault="009F5561" w:rsidP="006A78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5DEDE33C" w14:textId="77777777" w:rsidR="009F5561" w:rsidRPr="00CF02EC" w:rsidRDefault="009F5561" w:rsidP="006A78E9">
      <w:pPr>
        <w:tabs>
          <w:tab w:val="left" w:pos="6533"/>
        </w:tabs>
        <w:rPr>
          <w:rFonts w:ascii="Arial" w:hAnsi="Arial" w:cs="Arial"/>
          <w:b/>
        </w:rPr>
      </w:pPr>
      <w:r w:rsidRPr="00CF02EC">
        <w:rPr>
          <w:rFonts w:ascii="Arial" w:hAnsi="Arial" w:cs="Arial"/>
          <w:b/>
        </w:rPr>
        <w:tab/>
      </w:r>
    </w:p>
    <w:p w14:paraId="0A336FE8" w14:textId="77777777" w:rsidR="009F5561" w:rsidRPr="00CF02EC" w:rsidRDefault="009F5561" w:rsidP="006A78E9">
      <w:pPr>
        <w:rPr>
          <w:rFonts w:ascii="Arial" w:hAnsi="Arial" w:cs="Arial"/>
        </w:rPr>
      </w:pPr>
    </w:p>
    <w:p w14:paraId="7258DB77" w14:textId="77777777" w:rsidR="009F5561" w:rsidRDefault="009F5561" w:rsidP="00CF02EC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/ Environmental Information Regulations Request</w:t>
      </w:r>
    </w:p>
    <w:p w14:paraId="55E8494F" w14:textId="77777777" w:rsidR="009F5561" w:rsidRPr="00CF02EC" w:rsidRDefault="009F5561" w:rsidP="00CF02EC">
      <w:pPr>
        <w:rPr>
          <w:rFonts w:ascii="Arial" w:hAnsi="Arial" w:cs="Arial"/>
          <w:b/>
          <w:sz w:val="36"/>
          <w:szCs w:val="36"/>
        </w:rPr>
      </w:pPr>
    </w:p>
    <w:p w14:paraId="4B5136E3" w14:textId="77777777" w:rsidR="009F5561" w:rsidRPr="00CF02EC" w:rsidRDefault="009F5561" w:rsidP="00CF02EC">
      <w:pPr>
        <w:rPr>
          <w:rFonts w:ascii="Arial" w:hAnsi="Arial" w:cs="Arial"/>
          <w:szCs w:val="36"/>
        </w:rPr>
      </w:pPr>
      <w:r w:rsidRPr="00CF02EC">
        <w:rPr>
          <w:rFonts w:ascii="Arial" w:hAnsi="Arial" w:cs="Arial"/>
          <w:szCs w:val="36"/>
        </w:rPr>
        <w:t xml:space="preserve">Reference: </w:t>
      </w:r>
      <w:r w:rsidRPr="00CF02EC">
        <w:rPr>
          <w:rFonts w:ascii="Arial" w:hAnsi="Arial" w:cs="Arial"/>
          <w:szCs w:val="36"/>
        </w:rPr>
        <w:tab/>
      </w:r>
      <w:bookmarkStart w:id="0" w:name="Re9acbce81afc46ffb267e76950172e2f"/>
      <w:r>
        <w:rPr>
          <w:rFonts w:ascii="Arial" w:hAnsi="Arial" w:cs="Arial"/>
          <w:szCs w:val="36"/>
        </w:rPr>
        <w:t>ECC17721916 12 24</w:t>
      </w:r>
      <w:bookmarkEnd w:id="0"/>
      <w:r w:rsidRPr="00CF02EC">
        <w:rPr>
          <w:rFonts w:ascii="Arial" w:hAnsi="Arial" w:cs="Arial"/>
          <w:szCs w:val="36"/>
        </w:rPr>
        <w:br/>
        <w:t>Response:</w:t>
      </w:r>
      <w:r w:rsidRPr="00CF02EC">
        <w:rPr>
          <w:rFonts w:ascii="Arial" w:hAnsi="Arial" w:cs="Arial"/>
          <w:szCs w:val="36"/>
        </w:rPr>
        <w:tab/>
      </w:r>
      <w:bookmarkStart w:id="1" w:name="Rc3b4e8fd010a4b5594eaffc5c6f9e80f"/>
      <w:r>
        <w:rPr>
          <w:rFonts w:ascii="Arial" w:hAnsi="Arial" w:cs="Arial"/>
          <w:szCs w:val="36"/>
        </w:rPr>
        <w:t>17 December 2024</w:t>
      </w:r>
      <w:bookmarkEnd w:id="1"/>
    </w:p>
    <w:p w14:paraId="05B37E7B" w14:textId="77777777" w:rsidR="009F5561" w:rsidRPr="00CF02EC" w:rsidRDefault="009F5561" w:rsidP="00A24FF6">
      <w:pPr>
        <w:rPr>
          <w:rFonts w:ascii="Arial" w:hAnsi="Arial" w:cs="Arial"/>
        </w:rPr>
      </w:pPr>
    </w:p>
    <w:p w14:paraId="5207EA42" w14:textId="77777777" w:rsidR="009F5561" w:rsidRPr="00A956B0" w:rsidRDefault="009F5561" w:rsidP="00A956B0">
      <w:pPr>
        <w:spacing w:after="200" w:line="276" w:lineRule="auto"/>
        <w:ind w:left="-20" w:right="-20"/>
        <w:rPr>
          <w:rFonts w:ascii="Arial" w:eastAsia="Arial" w:hAnsi="Arial" w:cs="Arial"/>
          <w:lang w:val="en-US"/>
        </w:rPr>
      </w:pPr>
      <w:r w:rsidRPr="003F13CF">
        <w:rPr>
          <w:rFonts w:ascii="Arial" w:eastAsia="Arial" w:hAnsi="Arial" w:cs="Arial"/>
          <w:lang w:val="en-US"/>
        </w:rPr>
        <w:t xml:space="preserve">I can confirm that Essex County Council </w:t>
      </w:r>
      <w:sdt>
        <w:sdtPr>
          <w:rPr>
            <w:rFonts w:ascii="Arial" w:eastAsia="Arial" w:hAnsi="Arial" w:cs="Arial"/>
            <w:lang w:val="en-US"/>
          </w:rPr>
          <w:id w:val="932167854"/>
          <w:placeholder>
            <w:docPart w:val="FD3FE425D3CD4A6693EC7AFB708CA7C8"/>
          </w:placeholder>
          <w:comboBox>
            <w:listItem w:value="Choose an item."/>
            <w:listItem w:displayText="does hold this information, and where we are able to release this, our response is listed below." w:value="does hold this information, and where we are able to release this, our response is listed below."/>
            <w:listItem w:displayText="does hold some of this information, and where we are able to release this, our response is listed below." w:value="does hold some of this information, and where we are able to release this, our response is listed below."/>
            <w:listItem w:displayText="does not hold this information." w:value="does not hold this information."/>
          </w:comboBox>
        </w:sdtPr>
        <w:sdtEndPr/>
        <w:sdtContent>
          <w:r>
            <w:rPr>
              <w:rFonts w:ascii="Arial" w:eastAsia="Arial" w:hAnsi="Arial" w:cs="Arial"/>
              <w:lang w:val="en-US"/>
            </w:rPr>
            <w:t xml:space="preserve">does hold this information, and where we are able to release this, </w:t>
          </w:r>
          <w:r>
            <w:rPr>
              <w:rFonts w:ascii="Arial" w:eastAsia="Arial" w:hAnsi="Arial" w:cs="Arial"/>
              <w:lang w:val="en-US"/>
            </w:rPr>
            <w:t>our response is listed below.</w:t>
          </w:r>
        </w:sdtContent>
      </w:sdt>
      <w:r w:rsidRPr="003F13CF">
        <w:rPr>
          <w:rFonts w:ascii="Arial" w:eastAsia="Arial" w:hAnsi="Arial" w:cs="Arial"/>
          <w:lang w:val="en-US"/>
        </w:rPr>
        <w:t xml:space="preserve"> </w:t>
      </w:r>
    </w:p>
    <w:p w14:paraId="14B2BAF3" w14:textId="77777777" w:rsidR="009F5561" w:rsidRDefault="009F5561" w:rsidP="00947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>
        <w:rPr>
          <w:rFonts w:ascii="Arial" w:hAnsi="Arial" w:cs="Arial"/>
          <w:b/>
        </w:rPr>
        <w:t>Question 1</w:t>
      </w:r>
      <w:bookmarkStart w:id="2" w:name="Re240ee2ac9d94b868b712ce6756a2b39"/>
      <w:r>
        <w:rPr>
          <w:rFonts w:ascii="Arial" w:hAnsi="Arial" w:cs="Arial"/>
          <w:b/>
        </w:rPr>
        <w:t>. Please can you inform me what the amounts/tonnages collected by Essex County Council's Household Waste and Recycling Centres has been from 2014 annually to the present by category?</w:t>
      </w:r>
    </w:p>
    <w:p w14:paraId="27BAAF01" w14:textId="77777777" w:rsidR="009F5561" w:rsidRDefault="009F5561" w:rsidP="00947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</w:p>
    <w:p w14:paraId="3FD89214" w14:textId="77777777" w:rsidR="009F5561" w:rsidRDefault="009F5561" w:rsidP="00947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 in other words</w:t>
      </w:r>
    </w:p>
    <w:p w14:paraId="7268E580" w14:textId="77777777" w:rsidR="009F5561" w:rsidRDefault="009F5561" w:rsidP="00947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garden waste       cardboard       paper         timber        metal</w:t>
      </w:r>
    </w:p>
    <w:p w14:paraId="3D395058" w14:textId="77777777" w:rsidR="009F5561" w:rsidRDefault="009F5561" w:rsidP="00947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2014    tons?                         Tons                tons?           Tons ?        Tons?</w:t>
      </w:r>
    </w:p>
    <w:p w14:paraId="5ACC08B9" w14:textId="77777777" w:rsidR="009F5561" w:rsidRDefault="009F5561" w:rsidP="00947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2015    tons?                         Tons                tons?           Tons ?        Tons?</w:t>
      </w:r>
    </w:p>
    <w:p w14:paraId="6077895B" w14:textId="77777777" w:rsidR="009F5561" w:rsidRDefault="009F5561" w:rsidP="00947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2016    tons?                         Tons                tons?           Tons ?        Tons?</w:t>
      </w:r>
    </w:p>
    <w:p w14:paraId="64DD5454" w14:textId="77777777" w:rsidR="009F5561" w:rsidRDefault="009F5561" w:rsidP="00947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2017    tons?                         Tons                tons?           Tons ?        Tons?</w:t>
      </w:r>
    </w:p>
    <w:p w14:paraId="19F9066A" w14:textId="77777777" w:rsidR="009F5561" w:rsidRDefault="009F5561" w:rsidP="00947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2018    tons?                         Tons                tons?           Tons ?        Tons?</w:t>
      </w:r>
    </w:p>
    <w:p w14:paraId="0177D991" w14:textId="77777777" w:rsidR="009F5561" w:rsidRDefault="009F5561" w:rsidP="00947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</w:p>
    <w:p w14:paraId="6DE246F8" w14:textId="77777777" w:rsidR="009F5561" w:rsidRDefault="009F5561" w:rsidP="00947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And so on for the latest year, or part year, you have full figures for.  I would like figures for all the reportable categories you have, so the above plus batteries, paint, electronic goods, hardcore etc.</w:t>
      </w:r>
      <w:bookmarkEnd w:id="2"/>
    </w:p>
    <w:p w14:paraId="1CC99A3F" w14:textId="77777777" w:rsidR="009F5561" w:rsidRDefault="009F5561" w:rsidP="009479A4">
      <w:pPr>
        <w:rPr>
          <w:rFonts w:ascii="Arial" w:hAnsi="Arial" w:cs="Arial"/>
        </w:rPr>
      </w:pPr>
    </w:p>
    <w:p w14:paraId="7D2F3587" w14:textId="77777777" w:rsidR="009F5561" w:rsidRDefault="009F5561" w:rsidP="009479A4">
      <w:pPr>
        <w:rPr>
          <w:rFonts w:ascii="Arial" w:hAnsi="Arial" w:cs="Arial"/>
        </w:rPr>
      </w:pPr>
      <w:r>
        <w:rPr>
          <w:rFonts w:ascii="Arial" w:hAnsi="Arial" w:cs="Arial"/>
        </w:rPr>
        <w:t>Please see attached spreadsheets</w:t>
      </w:r>
    </w:p>
    <w:p w14:paraId="172589A9" w14:textId="77777777" w:rsidR="009F5561" w:rsidRDefault="009F5561" w:rsidP="009479A4">
      <w:pPr>
        <w:rPr>
          <w:rFonts w:ascii="Arial" w:hAnsi="Arial" w:cs="Arial"/>
        </w:rPr>
      </w:pPr>
    </w:p>
    <w:p w14:paraId="161ED790" w14:textId="77777777" w:rsidR="009F5561" w:rsidRDefault="009F5561" w:rsidP="009479A4">
      <w:pPr>
        <w:rPr>
          <w:rFonts w:ascii="Arial" w:hAnsi="Arial" w:cs="Arial"/>
          <w:b/>
        </w:rPr>
      </w:pPr>
    </w:p>
    <w:p w14:paraId="38406782" w14:textId="77777777" w:rsidR="009F5561" w:rsidRDefault="009F5561" w:rsidP="009479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Your Right to Know</w:t>
      </w:r>
    </w:p>
    <w:p w14:paraId="19CFC8E9" w14:textId="77777777" w:rsidR="009F5561" w:rsidRDefault="009F5561" w:rsidP="009479A4">
      <w:pPr>
        <w:rPr>
          <w:rFonts w:ascii="Arial" w:hAnsi="Arial" w:cs="Arial"/>
        </w:rPr>
      </w:pPr>
      <w:r w:rsidRPr="00A652AF">
        <w:rPr>
          <w:rFonts w:ascii="Arial" w:hAnsi="Arial" w:cs="Arial"/>
        </w:rPr>
        <w:t>Democracy and Transparency</w:t>
      </w:r>
    </w:p>
    <w:p w14:paraId="535B4E96" w14:textId="77777777" w:rsidR="009F5561" w:rsidRDefault="009F5561" w:rsidP="009479A4">
      <w:pPr>
        <w:rPr>
          <w:rFonts w:ascii="Arial" w:hAnsi="Arial" w:cs="Arial"/>
        </w:rPr>
      </w:pPr>
      <w:r>
        <w:rPr>
          <w:rFonts w:ascii="Arial" w:hAnsi="Arial" w:cs="Arial"/>
        </w:rPr>
        <w:t>Essex County Council</w:t>
      </w:r>
    </w:p>
    <w:p w14:paraId="70E2B651" w14:textId="77777777" w:rsidR="009F5561" w:rsidRDefault="009F5561" w:rsidP="009479A4">
      <w:pPr>
        <w:rPr>
          <w:rFonts w:ascii="Arial" w:hAnsi="Arial" w:cs="Arial"/>
        </w:rPr>
      </w:pPr>
      <w:r>
        <w:rPr>
          <w:rFonts w:ascii="Arial" w:hAnsi="Arial" w:cs="Arial"/>
        </w:rPr>
        <w:t>Telephone: 033301 38989</w:t>
      </w:r>
    </w:p>
    <w:p w14:paraId="44793BDC" w14:textId="77777777" w:rsidR="009F5561" w:rsidRDefault="009F5561" w:rsidP="009479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6" w:history="1">
        <w:r>
          <w:rPr>
            <w:rStyle w:val="Hyperlink"/>
            <w:rFonts w:ascii="Arial" w:hAnsi="Arial" w:cs="Arial"/>
          </w:rPr>
          <w:t>YourRight.ToKnow@essex.gov.uk</w:t>
        </w:r>
      </w:hyperlink>
      <w:r>
        <w:rPr>
          <w:rFonts w:ascii="Arial" w:hAnsi="Arial" w:cs="Arial"/>
        </w:rPr>
        <w:t xml:space="preserve"> | </w:t>
      </w:r>
      <w:hyperlink r:id="rId7" w:history="1">
        <w:r>
          <w:rPr>
            <w:rStyle w:val="Hyperlink"/>
            <w:rFonts w:ascii="Arial" w:hAnsi="Arial" w:cs="Arial"/>
          </w:rPr>
          <w:t>www.essex.gov.uk</w:t>
        </w:r>
      </w:hyperlink>
    </w:p>
    <w:p w14:paraId="79FA3944" w14:textId="77777777" w:rsidR="009F5561" w:rsidRPr="006A78E9" w:rsidRDefault="009F5561" w:rsidP="006A78E9">
      <w:pPr>
        <w:jc w:val="both"/>
        <w:rPr>
          <w:rFonts w:ascii="Arial" w:hAnsi="Arial" w:cs="Arial"/>
          <w:sz w:val="22"/>
          <w:szCs w:val="22"/>
        </w:rPr>
      </w:pPr>
    </w:p>
    <w:p w14:paraId="0F73D773" w14:textId="77777777" w:rsidR="009F5561" w:rsidRPr="006A78E9" w:rsidRDefault="009F5561" w:rsidP="006A78E9">
      <w:pPr>
        <w:rPr>
          <w:rFonts w:ascii="Arial" w:hAnsi="Arial" w:cs="Arial"/>
          <w:bCs/>
          <w:sz w:val="22"/>
          <w:szCs w:val="22"/>
        </w:rPr>
        <w:sectPr w:rsidR="00A956B0" w:rsidRPr="006A78E9" w:rsidSect="006A78E9">
          <w:footerReference w:type="default" r:id="rId8"/>
          <w:pgSz w:w="11906" w:h="16838"/>
          <w:pgMar w:top="357" w:right="1418" w:bottom="992" w:left="1361" w:header="284" w:footer="720" w:gutter="0"/>
          <w:cols w:space="720"/>
        </w:sectPr>
      </w:pPr>
    </w:p>
    <w:p w14:paraId="6A1D0010" w14:textId="77777777" w:rsidR="009F5561" w:rsidRPr="006A78E9" w:rsidRDefault="009F5561" w:rsidP="006A78E9">
      <w:pPr>
        <w:rPr>
          <w:rFonts w:ascii="Arial" w:hAnsi="Arial" w:cs="Arial"/>
        </w:rPr>
        <w:sectPr w:rsidR="00A956B0" w:rsidRPr="006A78E9">
          <w:type w:val="continuous"/>
          <w:pgSz w:w="11906" w:h="16838" w:code="9"/>
          <w:pgMar w:top="1418" w:right="1418" w:bottom="2268" w:left="1418" w:header="284" w:footer="720" w:gutter="0"/>
          <w:cols w:space="720"/>
          <w:formProt w:val="0"/>
        </w:sectPr>
      </w:pPr>
      <w:bookmarkStart w:id="3" w:name="cursor"/>
      <w:bookmarkEnd w:id="3"/>
    </w:p>
    <w:p w14:paraId="759842DF" w14:textId="77777777" w:rsidR="009F5561" w:rsidRDefault="009F5561">
      <w:bookmarkStart w:id="4" w:name="usercontactbegin"/>
      <w:bookmarkEnd w:id="4"/>
    </w:p>
    <w:sectPr w:rsidR="00A956B0">
      <w:type w:val="continuous"/>
      <w:pgSz w:w="11906" w:h="16838" w:code="9"/>
      <w:pgMar w:top="1418" w:right="1418" w:bottom="226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14ECA" w14:textId="77777777" w:rsidR="009F5561" w:rsidRDefault="009F5561">
      <w:r>
        <w:separator/>
      </w:r>
    </w:p>
  </w:endnote>
  <w:endnote w:type="continuationSeparator" w:id="0">
    <w:p w14:paraId="341B5267" w14:textId="77777777" w:rsidR="009F5561" w:rsidRDefault="009F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D56BC" w14:textId="77777777" w:rsidR="009F5561" w:rsidRDefault="009F5561" w:rsidP="00A24FF6">
    <w:pPr>
      <w:pStyle w:val="Footer"/>
      <w:jc w:val="right"/>
    </w:pPr>
    <w:r>
      <w:rPr>
        <w:noProof/>
      </w:rPr>
      <w:drawing>
        <wp:inline distT="0" distB="0" distL="0" distR="0" wp14:anchorId="05730F2B" wp14:editId="2A19A656">
          <wp:extent cx="1752600" cy="866775"/>
          <wp:effectExtent l="0" t="0" r="0" b="9525"/>
          <wp:docPr id="1" name="Picture 1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75639" w14:textId="77777777" w:rsidR="009F5561" w:rsidRDefault="009F5561">
      <w:r>
        <w:separator/>
      </w:r>
    </w:p>
  </w:footnote>
  <w:footnote w:type="continuationSeparator" w:id="0">
    <w:p w14:paraId="314576D4" w14:textId="77777777" w:rsidR="009F5561" w:rsidRDefault="009F5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5a3d9996-e64e-4088-95f3-77e026223389"/>
    <w:docVar w:name="RespondInternalLoginId" w:val="08dbb6ee-6684-44b6-b9b8-8a8e8db2568f"/>
    <w:docVar w:name="TemplateVersion" w:val="2.00.00"/>
  </w:docVars>
  <w:rsids>
    <w:rsidRoot w:val="00252EAC"/>
    <w:rsid w:val="00252EAC"/>
    <w:rsid w:val="009F5561"/>
    <w:rsid w:val="00A3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92104BB"/>
  <w15:docId w15:val="{8CE32664-2F87-4E90-9B55-51E8A132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A698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essex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urRight.ToKnow@essex.gov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3FE425D3CD4A6693EC7AFB708CA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AEBD6-68A8-4682-84C3-626F12D9CDE6}"/>
      </w:docPartPr>
      <w:docPartBody>
        <w:p w:rsidR="00346A5D" w:rsidRDefault="00346A5D" w:rsidP="00396F72">
          <w:pPr>
            <w:pStyle w:val="FD3FE425D3CD4A6693EC7AFB708CA7C8"/>
          </w:pPr>
          <w:r w:rsidRPr="000A64F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5D"/>
    <w:rsid w:val="0034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6F72"/>
    <w:rPr>
      <w:color w:val="666666"/>
    </w:rPr>
  </w:style>
  <w:style w:type="paragraph" w:customStyle="1" w:styleId="FD3FE425D3CD4A6693EC7AFB708CA7C8">
    <w:name w:val="FD3FE425D3CD4A6693EC7AFB708CA7C8"/>
    <w:rsid w:val="00396F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Naomi Hinder</dc:creator>
  <cp:keywords>Respond</cp:keywords>
  <cp:lastModifiedBy>Bethany Brandle - Information Governance Assistant</cp:lastModifiedBy>
  <cp:revision>3</cp:revision>
  <dcterms:created xsi:type="dcterms:W3CDTF">2024-12-17T10:53:00Z</dcterms:created>
  <dcterms:modified xsi:type="dcterms:W3CDTF">2024-12-17T10:53:00Z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d54b252b-60ed-4a5e-9fc1-3c53b92c93d8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2024-06-12T14:17:22Z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Respond_AttachmentId">
    <vt:lpwstr>dfe57f7b-efb3-4c5f-82bf-ff9cc044681e</vt:lpwstr>
  </property>
  <property fmtid="{D5CDD505-2E9C-101B-9397-08002B2CF9AE}" pid="10" name="Respond_CaseId">
    <vt:lpwstr>22b5e4eb-182d-474b-922a-3e5b2ea78122</vt:lpwstr>
  </property>
  <property fmtid="{D5CDD505-2E9C-101B-9397-08002B2CF9AE}" pid="11" name="Respond_Checksum">
    <vt:lpwstr>PO3VYcoUWuJqmDRyxkWsWR6XzHs=</vt:lpwstr>
  </property>
  <property fmtid="{D5CDD505-2E9C-101B-9397-08002B2CF9AE}" pid="12" name="Respond_DatabaseId">
    <vt:lpwstr>d5d870f6-3ef0-4d0c-ae0b-7f3e563b8b54</vt:lpwstr>
  </property>
  <property fmtid="{D5CDD505-2E9C-101B-9397-08002B2CF9AE}" pid="13" name="Respond_DatabaseName">
    <vt:lpwstr>Prod</vt:lpwstr>
  </property>
  <property fmtid="{D5CDD505-2E9C-101B-9397-08002B2CF9AE}" pid="14" name="Respond_DocumentAttachmentId">
    <vt:lpwstr>0f4d4e54-f648-4ba1-ac78-901080078a97</vt:lpwstr>
  </property>
  <property fmtid="{D5CDD505-2E9C-101B-9397-08002B2CF9AE}" pid="15" name="Respond_DocumentLocale">
    <vt:lpwstr>en-GB</vt:lpwstr>
  </property>
  <property fmtid="{D5CDD505-2E9C-101B-9397-08002B2CF9AE}" pid="16" name="Respond_DocumentName">
    <vt:lpwstr>ECC17721916 12 24-EIR Publishing Template-16122024.docx</vt:lpwstr>
  </property>
  <property fmtid="{D5CDD505-2E9C-101B-9397-08002B2CF9AE}" pid="17" name="Respond_InternalLoginId">
    <vt:lpwstr>028ee052-5e2f-4f69-9205-9165790e7718</vt:lpwstr>
  </property>
  <property fmtid="{D5CDD505-2E9C-101B-9397-08002B2CF9AE}" pid="18" name="Respond_Locale">
    <vt:lpwstr>en-GB</vt:lpwstr>
  </property>
  <property fmtid="{D5CDD505-2E9C-101B-9397-08002B2CF9AE}" pid="19" name="Respond_UserId">
    <vt:lpwstr>74528a69-cf8d-4934-a979-12e17a9ceba6</vt:lpwstr>
  </property>
  <property fmtid="{D5CDD505-2E9C-101B-9397-08002B2CF9AE}" pid="20" name="Respond_Version">
    <vt:lpwstr>4</vt:lpwstr>
  </property>
</Properties>
</file>