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29D5D" w14:textId="77777777" w:rsidR="00866C98" w:rsidRDefault="00866C98" w:rsidP="006A78E9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878F9F" wp14:editId="0E9DBD87">
            <wp:simplePos x="0" y="0"/>
            <wp:positionH relativeFrom="column">
              <wp:posOffset>4305300</wp:posOffset>
            </wp:positionH>
            <wp:positionV relativeFrom="paragraph">
              <wp:posOffset>79375</wp:posOffset>
            </wp:positionV>
            <wp:extent cx="1925955" cy="1012825"/>
            <wp:effectExtent l="0" t="0" r="0" b="0"/>
            <wp:wrapNone/>
            <wp:docPr id="5" name="Picture 5" descr="letterheader esse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tterheader essex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DBF6D0" w14:textId="77777777" w:rsidR="00866C98" w:rsidRDefault="00866C98" w:rsidP="001572E4">
      <w:pPr>
        <w:jc w:val="right"/>
        <w:rPr>
          <w:rFonts w:ascii="Arial" w:hAnsi="Arial" w:cs="Arial"/>
          <w:b/>
        </w:rPr>
      </w:pPr>
    </w:p>
    <w:p w14:paraId="12987756" w14:textId="77777777" w:rsidR="00866C98" w:rsidRDefault="00866C98" w:rsidP="006A78E9">
      <w:pPr>
        <w:rPr>
          <w:rFonts w:ascii="Arial" w:hAnsi="Arial" w:cs="Arial"/>
          <w:b/>
        </w:rPr>
      </w:pPr>
    </w:p>
    <w:p w14:paraId="7E26D5C3" w14:textId="77777777" w:rsidR="00866C98" w:rsidRDefault="00866C98" w:rsidP="006A78E9">
      <w:pPr>
        <w:rPr>
          <w:rFonts w:ascii="Arial" w:hAnsi="Arial" w:cs="Arial"/>
          <w:b/>
        </w:rPr>
      </w:pPr>
    </w:p>
    <w:p w14:paraId="32E38A88" w14:textId="77777777" w:rsidR="00866C98" w:rsidRDefault="00866C98" w:rsidP="006A78E9">
      <w:pPr>
        <w:rPr>
          <w:rFonts w:ascii="Arial" w:hAnsi="Arial" w:cs="Arial"/>
          <w:b/>
        </w:rPr>
      </w:pPr>
    </w:p>
    <w:p w14:paraId="5E466470" w14:textId="77777777" w:rsidR="00866C98" w:rsidRDefault="00866C98" w:rsidP="006A78E9">
      <w:pPr>
        <w:rPr>
          <w:rFonts w:ascii="Arial" w:hAnsi="Arial" w:cs="Arial"/>
          <w:b/>
        </w:rPr>
      </w:pPr>
    </w:p>
    <w:p w14:paraId="4D87FF25" w14:textId="77777777" w:rsidR="00866C98" w:rsidRPr="00CF02EC" w:rsidRDefault="00866C98" w:rsidP="00BE073B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/ Environmental Information Regulations Request</w:t>
      </w:r>
    </w:p>
    <w:p w14:paraId="7553FBD7" w14:textId="78689ABE" w:rsidR="00866C98" w:rsidRDefault="00866C98" w:rsidP="00BE073B">
      <w:pPr>
        <w:rPr>
          <w:rFonts w:ascii="Arial" w:hAnsi="Arial" w:cs="Arial"/>
          <w:szCs w:val="36"/>
        </w:rPr>
      </w:pPr>
      <w:r w:rsidRPr="00CF02EC">
        <w:rPr>
          <w:rFonts w:ascii="Arial" w:hAnsi="Arial" w:cs="Arial"/>
          <w:szCs w:val="36"/>
        </w:rPr>
        <w:t xml:space="preserve">Reference: </w:t>
      </w:r>
      <w:r w:rsidRPr="00CF02EC">
        <w:rPr>
          <w:rFonts w:ascii="Arial" w:hAnsi="Arial" w:cs="Arial"/>
          <w:szCs w:val="36"/>
        </w:rPr>
        <w:tab/>
      </w:r>
      <w:bookmarkStart w:id="0" w:name="Re29486da93af4cdbac1fe0b8ce115073"/>
      <w:r>
        <w:rPr>
          <w:rFonts w:ascii="Arial" w:hAnsi="Arial" w:cs="Arial"/>
          <w:szCs w:val="36"/>
        </w:rPr>
        <w:t>ECC17639626 11 24</w:t>
      </w:r>
      <w:bookmarkEnd w:id="0"/>
      <w:r w:rsidRPr="00CF02EC">
        <w:rPr>
          <w:rFonts w:ascii="Arial" w:hAnsi="Arial" w:cs="Arial"/>
          <w:szCs w:val="36"/>
        </w:rPr>
        <w:br/>
        <w:t>Response:</w:t>
      </w:r>
      <w:r w:rsidRPr="00CF02EC">
        <w:rPr>
          <w:rFonts w:ascii="Arial" w:hAnsi="Arial" w:cs="Arial"/>
          <w:szCs w:val="36"/>
        </w:rPr>
        <w:tab/>
      </w:r>
      <w:bookmarkStart w:id="1" w:name="R254a9cf1b0ac4ec986ac90a6fcd66bfa"/>
      <w:r>
        <w:rPr>
          <w:rFonts w:ascii="Arial" w:hAnsi="Arial" w:cs="Arial"/>
          <w:szCs w:val="36"/>
        </w:rPr>
        <w:t>2</w:t>
      </w:r>
      <w:r w:rsidR="00855CDB">
        <w:rPr>
          <w:rFonts w:ascii="Arial" w:hAnsi="Arial" w:cs="Arial"/>
          <w:szCs w:val="36"/>
        </w:rPr>
        <w:t>7</w:t>
      </w:r>
      <w:r>
        <w:rPr>
          <w:rFonts w:ascii="Arial" w:hAnsi="Arial" w:cs="Arial"/>
          <w:szCs w:val="36"/>
        </w:rPr>
        <w:t xml:space="preserve"> November 2024</w:t>
      </w:r>
      <w:bookmarkEnd w:id="1"/>
    </w:p>
    <w:p w14:paraId="31F1594C" w14:textId="77777777" w:rsidR="00866C98" w:rsidRDefault="00866C98" w:rsidP="00BE073B">
      <w:pPr>
        <w:rPr>
          <w:rFonts w:ascii="Arial" w:hAnsi="Arial" w:cs="Arial"/>
        </w:rPr>
      </w:pPr>
    </w:p>
    <w:p w14:paraId="59F86239" w14:textId="77777777" w:rsidR="00866C98" w:rsidRDefault="00866C98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>
        <w:rPr>
          <w:rFonts w:ascii="Arial" w:hAnsi="Arial" w:cs="Arial"/>
          <w:b/>
        </w:rPr>
        <w:t>Question 1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bookmarkStart w:id="2" w:name="Rc2995d63a8204414b0dd8827c87685b3"/>
      <w:r>
        <w:rPr>
          <w:rFonts w:ascii="Arial" w:hAnsi="Arial" w:cs="Arial"/>
          <w:b/>
        </w:rPr>
        <w:t xml:space="preserve">In the light of a recent </w:t>
      </w:r>
      <w:r>
        <w:rPr>
          <w:rFonts w:ascii="Arial" w:hAnsi="Arial" w:cs="Arial"/>
          <w:b/>
        </w:rPr>
        <w:t>commonplace consultation with Basildon Council, I would like to ask to see a map showing the location of current traveller sites across Essex.  Please indicate settled and transient sites together with any illegal sites habitually used by gypsies and settled/moving through sites.</w:t>
      </w:r>
      <w:bookmarkEnd w:id="2"/>
    </w:p>
    <w:p w14:paraId="28DD1D32" w14:textId="77777777" w:rsidR="00866C98" w:rsidRDefault="00866C98" w:rsidP="00BE073B">
      <w:pPr>
        <w:rPr>
          <w:rFonts w:ascii="Arial" w:hAnsi="Arial" w:cs="Arial"/>
        </w:rPr>
      </w:pPr>
    </w:p>
    <w:p w14:paraId="1EEEDF2A" w14:textId="77777777" w:rsidR="00855CDB" w:rsidRPr="00855CDB" w:rsidRDefault="00855CDB" w:rsidP="00855CDB">
      <w:pPr>
        <w:rPr>
          <w:rFonts w:ascii="Arial" w:hAnsi="Arial" w:cs="Arial"/>
          <w:sz w:val="22"/>
          <w:szCs w:val="22"/>
          <w:lang w:eastAsia="en-US"/>
        </w:rPr>
      </w:pPr>
      <w:r w:rsidRPr="00855CDB">
        <w:rPr>
          <w:rFonts w:ascii="Arial" w:hAnsi="Arial" w:cs="Arial"/>
          <w:lang w:eastAsia="en-US"/>
        </w:rPr>
        <w:t>Essex County Council does not hold this information.</w:t>
      </w:r>
    </w:p>
    <w:p w14:paraId="4CF403D5" w14:textId="77777777" w:rsidR="00855CDB" w:rsidRPr="00855CDB" w:rsidRDefault="00855CDB" w:rsidP="00855CDB">
      <w:pPr>
        <w:rPr>
          <w:rFonts w:ascii="Arial" w:hAnsi="Arial" w:cs="Arial"/>
          <w:lang w:eastAsia="en-US"/>
        </w:rPr>
      </w:pPr>
    </w:p>
    <w:p w14:paraId="4843D759" w14:textId="77777777" w:rsidR="00855CDB" w:rsidRPr="00855CDB" w:rsidRDefault="00855CDB" w:rsidP="00855CDB">
      <w:pPr>
        <w:rPr>
          <w:rFonts w:ascii="Arial" w:hAnsi="Arial" w:cs="Arial"/>
          <w:lang w:eastAsia="en-US"/>
        </w:rPr>
      </w:pPr>
      <w:r w:rsidRPr="00855CDB">
        <w:rPr>
          <w:rFonts w:ascii="Arial" w:hAnsi="Arial" w:cs="Arial"/>
          <w:lang w:eastAsia="en-US"/>
        </w:rPr>
        <w:t>Essex County Council only has information relating to its owned/leased &amp; managed permanent residential Gypsy and Traveller sites – see attached.</w:t>
      </w:r>
    </w:p>
    <w:p w14:paraId="6DA94A6B" w14:textId="77777777" w:rsidR="00855CDB" w:rsidRPr="00855CDB" w:rsidRDefault="00855CDB" w:rsidP="00855CDB">
      <w:pPr>
        <w:rPr>
          <w:rFonts w:ascii="Arial" w:hAnsi="Arial" w:cs="Arial"/>
          <w:lang w:eastAsia="en-US"/>
        </w:rPr>
      </w:pPr>
    </w:p>
    <w:p w14:paraId="1298E9F4" w14:textId="77777777" w:rsidR="00855CDB" w:rsidRPr="00855CDB" w:rsidRDefault="00855CDB" w:rsidP="00855CDB">
      <w:pPr>
        <w:rPr>
          <w:rFonts w:ascii="Arial" w:hAnsi="Arial" w:cs="Arial"/>
          <w:lang w:eastAsia="en-US"/>
        </w:rPr>
      </w:pPr>
      <w:r w:rsidRPr="00855CDB">
        <w:rPr>
          <w:rFonts w:ascii="Arial" w:hAnsi="Arial" w:cs="Arial"/>
          <w:lang w:eastAsia="en-US"/>
        </w:rPr>
        <w:t xml:space="preserve">We suggest contacting the Local Planning Authorities in Essex (City, </w:t>
      </w:r>
      <w:proofErr w:type="gramStart"/>
      <w:r w:rsidRPr="00855CDB">
        <w:rPr>
          <w:rFonts w:ascii="Arial" w:hAnsi="Arial" w:cs="Arial"/>
          <w:lang w:eastAsia="en-US"/>
        </w:rPr>
        <w:t>Borough</w:t>
      </w:r>
      <w:proofErr w:type="gramEnd"/>
      <w:r w:rsidRPr="00855CDB">
        <w:rPr>
          <w:rFonts w:ascii="Arial" w:hAnsi="Arial" w:cs="Arial"/>
          <w:lang w:eastAsia="en-US"/>
        </w:rPr>
        <w:t xml:space="preserve"> and District Councils) and the Unitary Councils of Southend and Thurrock.</w:t>
      </w:r>
    </w:p>
    <w:p w14:paraId="0F53EB84" w14:textId="77777777" w:rsidR="00855CDB" w:rsidRPr="00855CDB" w:rsidRDefault="00855CDB" w:rsidP="00855CDB">
      <w:pPr>
        <w:rPr>
          <w:rFonts w:ascii="Arial" w:hAnsi="Arial" w:cs="Arial"/>
          <w:lang w:eastAsia="en-US"/>
        </w:rPr>
      </w:pPr>
    </w:p>
    <w:p w14:paraId="45B5BDA3" w14:textId="6A533DD5" w:rsidR="00866C98" w:rsidRPr="00855CDB" w:rsidRDefault="00855CDB" w:rsidP="00BE073B">
      <w:pPr>
        <w:rPr>
          <w:rStyle w:val="eop"/>
          <w:rFonts w:ascii="Arial" w:hAnsi="Arial" w:cs="Arial"/>
          <w:sz w:val="22"/>
          <w:szCs w:val="22"/>
          <w:shd w:val="clear" w:color="auto" w:fill="FFFFFF"/>
        </w:rPr>
      </w:pPr>
      <w:hyperlink r:id="rId7" w:tgtFrame="_blank" w:history="1">
        <w:r w:rsidRPr="00855CDB">
          <w:rPr>
            <w:rStyle w:val="normaltextrun"/>
            <w:rFonts w:ascii="Arial" w:hAnsi="Arial" w:cs="Arial"/>
            <w:color w:val="0000FF"/>
            <w:u w:val="single"/>
            <w:shd w:val="clear" w:color="auto" w:fill="FFFFFF"/>
          </w:rPr>
          <w:t>Contact your local council | Essex County Council</w:t>
        </w:r>
      </w:hyperlink>
      <w:r w:rsidRPr="00855CDB">
        <w:rPr>
          <w:rStyle w:val="eop"/>
          <w:rFonts w:ascii="Arial" w:hAnsi="Arial" w:cs="Arial"/>
          <w:sz w:val="22"/>
          <w:szCs w:val="22"/>
          <w:shd w:val="clear" w:color="auto" w:fill="FFFFFF"/>
        </w:rPr>
        <w:t> </w:t>
      </w:r>
    </w:p>
    <w:p w14:paraId="245802C5" w14:textId="77777777" w:rsidR="00855CDB" w:rsidRPr="00855CDB" w:rsidRDefault="00855CDB" w:rsidP="00BE073B">
      <w:pPr>
        <w:rPr>
          <w:rFonts w:ascii="Arial" w:hAnsi="Arial" w:cs="Arial"/>
        </w:rPr>
      </w:pPr>
      <w:hyperlink r:id="rId8" w:history="1">
        <w:r w:rsidRPr="00855CDB">
          <w:rPr>
            <w:rStyle w:val="Hyperlink"/>
            <w:rFonts w:ascii="Arial" w:hAnsi="Arial" w:cs="Arial"/>
          </w:rPr>
          <w:t xml:space="preserve">The Homepage – Southend-on-Sea City </w:t>
        </w:r>
        <w:proofErr w:type="spellStart"/>
        <w:r w:rsidRPr="00855CDB">
          <w:rPr>
            <w:rStyle w:val="Hyperlink"/>
            <w:rFonts w:ascii="Arial" w:hAnsi="Arial" w:cs="Arial"/>
          </w:rPr>
          <w:t>Council</w:t>
        </w:r>
      </w:hyperlink>
      <w:proofErr w:type="spellEnd"/>
    </w:p>
    <w:p w14:paraId="6838F213" w14:textId="5AE528B8" w:rsidR="00866C98" w:rsidRPr="00855CDB" w:rsidRDefault="00855CDB" w:rsidP="00BE073B">
      <w:pPr>
        <w:rPr>
          <w:rFonts w:ascii="Arial" w:hAnsi="Arial" w:cs="Arial"/>
        </w:rPr>
      </w:pPr>
      <w:hyperlink r:id="rId9" w:history="1">
        <w:r w:rsidRPr="00855CDB">
          <w:rPr>
            <w:rStyle w:val="Hyperlink"/>
            <w:rFonts w:ascii="Arial" w:hAnsi="Arial" w:cs="Arial"/>
          </w:rPr>
          <w:t>Thurrock Council</w:t>
        </w:r>
      </w:hyperlink>
    </w:p>
    <w:p w14:paraId="6BABB743" w14:textId="77777777" w:rsidR="00866C98" w:rsidRDefault="00866C98" w:rsidP="009479A4">
      <w:pPr>
        <w:rPr>
          <w:rFonts w:ascii="Arial" w:hAnsi="Arial" w:cs="Arial"/>
          <w:b/>
        </w:rPr>
      </w:pPr>
    </w:p>
    <w:p w14:paraId="35A288EA" w14:textId="77777777" w:rsidR="00866C98" w:rsidRDefault="00866C98" w:rsidP="009479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Your Right to Know</w:t>
      </w:r>
    </w:p>
    <w:p w14:paraId="376B5159" w14:textId="77777777" w:rsidR="00866C98" w:rsidRDefault="00866C98" w:rsidP="009479A4">
      <w:pPr>
        <w:rPr>
          <w:rFonts w:ascii="Arial" w:hAnsi="Arial" w:cs="Arial"/>
        </w:rPr>
      </w:pPr>
      <w:r w:rsidRPr="006A61A7">
        <w:rPr>
          <w:rFonts w:ascii="Arial" w:hAnsi="Arial" w:cs="Arial"/>
        </w:rPr>
        <w:t>Democracy and Transparency</w:t>
      </w:r>
    </w:p>
    <w:p w14:paraId="2B1CA318" w14:textId="77777777" w:rsidR="00866C98" w:rsidRDefault="00866C98" w:rsidP="009479A4">
      <w:pPr>
        <w:rPr>
          <w:rFonts w:ascii="Arial" w:hAnsi="Arial" w:cs="Arial"/>
        </w:rPr>
      </w:pPr>
      <w:r>
        <w:rPr>
          <w:rFonts w:ascii="Arial" w:hAnsi="Arial" w:cs="Arial"/>
        </w:rPr>
        <w:t>Essex County Council</w:t>
      </w:r>
    </w:p>
    <w:p w14:paraId="04A98872" w14:textId="77777777" w:rsidR="00866C98" w:rsidRDefault="00866C98" w:rsidP="009479A4">
      <w:pPr>
        <w:rPr>
          <w:rFonts w:ascii="Arial" w:hAnsi="Arial" w:cs="Arial"/>
        </w:rPr>
      </w:pPr>
      <w:r>
        <w:rPr>
          <w:rFonts w:ascii="Arial" w:hAnsi="Arial" w:cs="Arial"/>
        </w:rPr>
        <w:t>Telephone: 033301 38989</w:t>
      </w:r>
    </w:p>
    <w:p w14:paraId="76E41DC8" w14:textId="77777777" w:rsidR="00866C98" w:rsidRDefault="00866C98" w:rsidP="009479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10" w:history="1">
        <w:r>
          <w:rPr>
            <w:rStyle w:val="Hyperlink"/>
            <w:rFonts w:ascii="Arial" w:hAnsi="Arial" w:cs="Arial"/>
          </w:rPr>
          <w:t>YourRight.ToKnow@essex.gov.uk</w:t>
        </w:r>
      </w:hyperlink>
      <w:r>
        <w:rPr>
          <w:rFonts w:ascii="Arial" w:hAnsi="Arial" w:cs="Arial"/>
        </w:rPr>
        <w:t xml:space="preserve"> | </w:t>
      </w:r>
      <w:hyperlink r:id="rId11" w:history="1">
        <w:r>
          <w:rPr>
            <w:rStyle w:val="Hyperlink"/>
            <w:rFonts w:ascii="Arial" w:hAnsi="Arial" w:cs="Arial"/>
          </w:rPr>
          <w:t>www.essex.gov.uk</w:t>
        </w:r>
      </w:hyperlink>
    </w:p>
    <w:p w14:paraId="28576D7B" w14:textId="77777777" w:rsidR="00866C98" w:rsidRPr="006A78E9" w:rsidRDefault="00866C98" w:rsidP="006A78E9">
      <w:pPr>
        <w:jc w:val="both"/>
        <w:rPr>
          <w:rFonts w:ascii="Arial" w:hAnsi="Arial" w:cs="Arial"/>
          <w:sz w:val="22"/>
          <w:szCs w:val="22"/>
        </w:rPr>
      </w:pPr>
    </w:p>
    <w:p w14:paraId="3D0FC9D9" w14:textId="77777777" w:rsidR="00866C98" w:rsidRPr="006A78E9" w:rsidRDefault="00866C98" w:rsidP="006A78E9">
      <w:pPr>
        <w:pStyle w:val="Heading1"/>
        <w:rPr>
          <w:rFonts w:cs="Arial"/>
        </w:rPr>
      </w:pPr>
    </w:p>
    <w:p w14:paraId="21BF4C38" w14:textId="77777777" w:rsidR="00866C98" w:rsidRPr="006A78E9" w:rsidRDefault="00866C98" w:rsidP="006A78E9">
      <w:pPr>
        <w:rPr>
          <w:rFonts w:ascii="Arial" w:hAnsi="Arial" w:cs="Arial"/>
          <w:bCs/>
          <w:sz w:val="22"/>
          <w:szCs w:val="22"/>
        </w:rPr>
        <w:sectPr w:rsidR="00772BA5" w:rsidRPr="006A78E9" w:rsidSect="006A78E9">
          <w:footerReference w:type="default" r:id="rId12"/>
          <w:pgSz w:w="11906" w:h="16838"/>
          <w:pgMar w:top="357" w:right="1418" w:bottom="992" w:left="1361" w:header="284" w:footer="720" w:gutter="0"/>
          <w:cols w:space="720"/>
        </w:sectPr>
      </w:pPr>
    </w:p>
    <w:p w14:paraId="42DBD7A3" w14:textId="77777777" w:rsidR="00866C98" w:rsidRPr="006A78E9" w:rsidRDefault="00866C98" w:rsidP="006A78E9">
      <w:pPr>
        <w:rPr>
          <w:rFonts w:ascii="Arial" w:hAnsi="Arial" w:cs="Arial"/>
        </w:rPr>
        <w:sectPr w:rsidR="00772BA5" w:rsidRPr="006A78E9">
          <w:type w:val="continuous"/>
          <w:pgSz w:w="11906" w:h="16838" w:code="9"/>
          <w:pgMar w:top="1418" w:right="1418" w:bottom="2268" w:left="1418" w:header="284" w:footer="720" w:gutter="0"/>
          <w:cols w:space="720"/>
          <w:formProt w:val="0"/>
        </w:sectPr>
      </w:pPr>
      <w:bookmarkStart w:id="3" w:name="cursor"/>
      <w:bookmarkEnd w:id="3"/>
    </w:p>
    <w:p w14:paraId="06EC5326" w14:textId="77777777" w:rsidR="00866C98" w:rsidRPr="006A78E9" w:rsidRDefault="00866C98" w:rsidP="006A78E9">
      <w:pPr>
        <w:rPr>
          <w:rFonts w:ascii="Arial" w:hAnsi="Arial" w:cs="Arial"/>
        </w:rPr>
      </w:pPr>
      <w:bookmarkStart w:id="4" w:name="usercontactbegin"/>
      <w:bookmarkEnd w:id="4"/>
    </w:p>
    <w:p w14:paraId="333E7E7F" w14:textId="77777777" w:rsidR="00866C98" w:rsidRDefault="00866C98"/>
    <w:sectPr w:rsidR="00772BA5">
      <w:type w:val="continuous"/>
      <w:pgSz w:w="11906" w:h="16838" w:code="9"/>
      <w:pgMar w:top="1418" w:right="1418" w:bottom="2268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BD6E2" w14:textId="77777777" w:rsidR="00866C98" w:rsidRDefault="00866C98">
      <w:r>
        <w:separator/>
      </w:r>
    </w:p>
  </w:endnote>
  <w:endnote w:type="continuationSeparator" w:id="0">
    <w:p w14:paraId="5CAECD90" w14:textId="77777777" w:rsidR="00866C98" w:rsidRDefault="0086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652E" w14:textId="77777777" w:rsidR="00866C98" w:rsidRDefault="00866C98" w:rsidP="00A24FF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A5F55" w14:textId="77777777" w:rsidR="00866C98" w:rsidRDefault="00866C98">
      <w:r>
        <w:separator/>
      </w:r>
    </w:p>
  </w:footnote>
  <w:footnote w:type="continuationSeparator" w:id="0">
    <w:p w14:paraId="2D1E9150" w14:textId="77777777" w:rsidR="00866C98" w:rsidRDefault="00866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sonataDocumentFileDataId" w:val="088ceb2d-9a08-4a9f-8542-c34c76a2ca29"/>
    <w:docVar w:name="RespondInternalLoginId" w:val="74b18dec-b9dc-4de7-9bf8-8f665244a0fb"/>
    <w:docVar w:name="TemplateVersion" w:val="2.00.00"/>
  </w:docVars>
  <w:rsids>
    <w:rsidRoot w:val="00B5304E"/>
    <w:rsid w:val="00855CDB"/>
    <w:rsid w:val="00866C98"/>
    <w:rsid w:val="00B5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C7DA3EA"/>
  <w15:docId w15:val="{118EA9B7-0228-45C0-8345-3C1AED65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C418C"/>
    <w:rPr>
      <w:color w:val="666666"/>
    </w:rPr>
  </w:style>
  <w:style w:type="character" w:customStyle="1" w:styleId="normaltextrun">
    <w:name w:val="normaltextrun"/>
    <w:basedOn w:val="DefaultParagraphFont"/>
    <w:rsid w:val="00855CDB"/>
  </w:style>
  <w:style w:type="character" w:customStyle="1" w:styleId="eop">
    <w:name w:val="eop"/>
    <w:basedOn w:val="DefaultParagraphFont"/>
    <w:rsid w:val="00855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4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thend.gov.uk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sex.gov.uk/contact-your-local-council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essex.gov.uk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YourRight.ToKnow@essex.gov.u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hurrock.gov.uk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Naomi Hinder</dc:creator>
  <cp:keywords>Respond</cp:keywords>
  <cp:lastModifiedBy>Naomi Hinder - Information Governance Assistant</cp:lastModifiedBy>
  <cp:revision>3</cp:revision>
  <dcterms:created xsi:type="dcterms:W3CDTF">2024-11-27T09:45:00Z</dcterms:created>
  <dcterms:modified xsi:type="dcterms:W3CDTF">2024-11-27T09:45:00Z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8149d3a8-d2a9-4f9b-8851-b959a79cd5dc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2024-06-06T07:34:36Z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Respond_AttachmentId">
    <vt:lpwstr>4ae01e0e-9196-45b2-aa87-6ccc857c9f0a</vt:lpwstr>
  </property>
  <property fmtid="{D5CDD505-2E9C-101B-9397-08002B2CF9AE}" pid="10" name="Respond_CaseId">
    <vt:lpwstr>edf2600c-2926-49fe-a478-3f4084d4e896</vt:lpwstr>
  </property>
  <property fmtid="{D5CDD505-2E9C-101B-9397-08002B2CF9AE}" pid="11" name="Respond_Checksum">
    <vt:lpwstr>iUMpzSoqyt+rrb2LUoKcgPggExs=</vt:lpwstr>
  </property>
  <property fmtid="{D5CDD505-2E9C-101B-9397-08002B2CF9AE}" pid="12" name="Respond_DatabaseId">
    <vt:lpwstr>d5d870f6-3ef0-4d0c-ae0b-7f3e563b8b54</vt:lpwstr>
  </property>
  <property fmtid="{D5CDD505-2E9C-101B-9397-08002B2CF9AE}" pid="13" name="Respond_DatabaseName">
    <vt:lpwstr>Prod</vt:lpwstr>
  </property>
  <property fmtid="{D5CDD505-2E9C-101B-9397-08002B2CF9AE}" pid="14" name="Respond_DocumentAttachmentId">
    <vt:lpwstr>19ca3172-0655-4b97-b623-80e35bef7f18</vt:lpwstr>
  </property>
  <property fmtid="{D5CDD505-2E9C-101B-9397-08002B2CF9AE}" pid="15" name="Respond_DocumentLocale">
    <vt:lpwstr>en-GB</vt:lpwstr>
  </property>
  <property fmtid="{D5CDD505-2E9C-101B-9397-08002B2CF9AE}" pid="16" name="Respond_DocumentName">
    <vt:lpwstr>ECC17639626 11 24-FOI Publishing Template-26112024.docx</vt:lpwstr>
  </property>
  <property fmtid="{D5CDD505-2E9C-101B-9397-08002B2CF9AE}" pid="17" name="Respond_InternalLoginId">
    <vt:lpwstr>e5ce01b6-1efa-4ab2-81bc-3bee64b9c0fa</vt:lpwstr>
  </property>
  <property fmtid="{D5CDD505-2E9C-101B-9397-08002B2CF9AE}" pid="18" name="Respond_Locale">
    <vt:lpwstr>en-GB</vt:lpwstr>
  </property>
  <property fmtid="{D5CDD505-2E9C-101B-9397-08002B2CF9AE}" pid="19" name="Respond_UserId">
    <vt:lpwstr>9665e198-d589-4487-97bd-b6559869b98d</vt:lpwstr>
  </property>
  <property fmtid="{D5CDD505-2E9C-101B-9397-08002B2CF9AE}" pid="20" name="Respond_Version">
    <vt:lpwstr>3</vt:lpwstr>
  </property>
</Properties>
</file>