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9909" w14:textId="77777777" w:rsidR="00A42D82" w:rsidRDefault="00A42D82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6AC49F" wp14:editId="2F05BE3C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B9D3F3" w14:textId="77777777" w:rsidR="00A42D82" w:rsidRDefault="00A42D82" w:rsidP="001572E4">
      <w:pPr>
        <w:jc w:val="right"/>
        <w:rPr>
          <w:rFonts w:ascii="Arial" w:hAnsi="Arial" w:cs="Arial"/>
          <w:b/>
        </w:rPr>
      </w:pPr>
    </w:p>
    <w:p w14:paraId="4E04D77C" w14:textId="77777777" w:rsidR="00A42D82" w:rsidRDefault="00A42D82" w:rsidP="006A78E9">
      <w:pPr>
        <w:rPr>
          <w:rFonts w:ascii="Arial" w:hAnsi="Arial" w:cs="Arial"/>
          <w:b/>
        </w:rPr>
      </w:pPr>
    </w:p>
    <w:p w14:paraId="2ACB9175" w14:textId="77777777" w:rsidR="00A42D82" w:rsidRDefault="00A42D82" w:rsidP="006A78E9">
      <w:pPr>
        <w:rPr>
          <w:rFonts w:ascii="Arial" w:hAnsi="Arial" w:cs="Arial"/>
          <w:b/>
        </w:rPr>
      </w:pPr>
    </w:p>
    <w:p w14:paraId="5E97EE13" w14:textId="77777777" w:rsidR="00A42D82" w:rsidRDefault="00A42D82" w:rsidP="006A78E9">
      <w:pPr>
        <w:rPr>
          <w:rFonts w:ascii="Arial" w:hAnsi="Arial" w:cs="Arial"/>
          <w:b/>
        </w:rPr>
      </w:pPr>
    </w:p>
    <w:p w14:paraId="05952E11" w14:textId="77777777" w:rsidR="00A42D82" w:rsidRDefault="00A42D82" w:rsidP="006A78E9">
      <w:pPr>
        <w:rPr>
          <w:rFonts w:ascii="Arial" w:hAnsi="Arial" w:cs="Arial"/>
          <w:b/>
        </w:rPr>
      </w:pPr>
    </w:p>
    <w:p w14:paraId="4714E983" w14:textId="77777777" w:rsidR="00A42D82" w:rsidRPr="00CF02EC" w:rsidRDefault="00A42D82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Cs/>
        </w:rPr>
        <w:tab/>
      </w:r>
    </w:p>
    <w:p w14:paraId="084F2E4B" w14:textId="3742A7B7" w:rsidR="00A42D82" w:rsidRPr="00CF02EC" w:rsidRDefault="00A42D82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 xml:space="preserve">Freedom of Information Act </w:t>
      </w:r>
      <w:r w:rsidRPr="00CF02EC">
        <w:rPr>
          <w:rFonts w:ascii="Arial" w:hAnsi="Arial" w:cs="Arial"/>
          <w:b/>
          <w:sz w:val="36"/>
          <w:szCs w:val="36"/>
        </w:rPr>
        <w:t>Request</w:t>
      </w:r>
    </w:p>
    <w:p w14:paraId="60AFB5B5" w14:textId="4EBD5CF3" w:rsidR="00A42D82" w:rsidRDefault="00A42D82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ECC17577613 11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1868B9">
        <w:rPr>
          <w:rFonts w:ascii="Arial" w:hAnsi="Arial" w:cs="Arial"/>
          <w:szCs w:val="36"/>
        </w:rPr>
        <w:t>21</w:t>
      </w:r>
      <w:r>
        <w:rPr>
          <w:rFonts w:ascii="Arial" w:hAnsi="Arial" w:cs="Arial"/>
          <w:szCs w:val="36"/>
        </w:rPr>
        <w:t xml:space="preserve"> November 2024</w:t>
      </w:r>
      <w:bookmarkEnd w:id="1"/>
    </w:p>
    <w:p w14:paraId="4FDABF03" w14:textId="77777777" w:rsidR="00A42D82" w:rsidRDefault="00A42D82" w:rsidP="00BE073B">
      <w:pPr>
        <w:rPr>
          <w:rFonts w:ascii="Arial" w:hAnsi="Arial" w:cs="Arial"/>
        </w:rPr>
      </w:pPr>
    </w:p>
    <w:p w14:paraId="15DEC343" w14:textId="242EEEEE" w:rsidR="00A42D82" w:rsidRPr="003F13CF" w:rsidRDefault="00A42D82" w:rsidP="006C418C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9FD2054BC1344AA7A5B7E91803594A44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1868B9">
            <w:rPr>
              <w:rFonts w:ascii="Arial" w:eastAsia="Arial" w:hAnsi="Arial" w:cs="Arial"/>
              <w:lang w:val="en-US"/>
            </w:rPr>
            <w:t>does hold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1DF5ADC5" w14:textId="77777777" w:rsidR="00A42D82" w:rsidRDefault="00A42D82" w:rsidP="00BE073B">
      <w:pPr>
        <w:rPr>
          <w:rFonts w:ascii="Arial" w:hAnsi="Arial" w:cs="Arial"/>
        </w:rPr>
      </w:pPr>
    </w:p>
    <w:p w14:paraId="75181C87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bookmarkStart w:id="2" w:name="Rc2995d63a8204414b0dd8827c87685b3"/>
      <w:r>
        <w:rPr>
          <w:rFonts w:ascii="Arial" w:hAnsi="Arial" w:cs="Arial"/>
          <w:b/>
        </w:rPr>
        <w:t xml:space="preserve">1. Please list council payments to the following psychologists and associated companies in 2013/14, 2014/15, 2015/16, 2017/18, and 2018/2019? </w:t>
      </w:r>
    </w:p>
    <w:p w14:paraId="390B6F90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06C3BF5B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Melanie Gill</w:t>
      </w:r>
    </w:p>
    <w:p w14:paraId="1E90C9F2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Keighley Gill Consulting Limited</w:t>
      </w:r>
    </w:p>
    <w:p w14:paraId="33A0121F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Karen Woodall</w:t>
      </w:r>
    </w:p>
    <w:p w14:paraId="1EE3F47F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Family Separation Clinic LLP</w:t>
      </w:r>
    </w:p>
    <w:p w14:paraId="2A277FAF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Alison Bushell</w:t>
      </w:r>
    </w:p>
    <w:p w14:paraId="485A245B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And Family Solutions Limited</w:t>
      </w:r>
    </w:p>
    <w:p w14:paraId="45319159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Jennifer Matthews</w:t>
      </w:r>
    </w:p>
    <w:p w14:paraId="19A1D874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Jennifer Marshall</w:t>
      </w:r>
    </w:p>
    <w:p w14:paraId="70F99ACD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Family Psychology And Therapy Services Ltd</w:t>
      </w:r>
    </w:p>
    <w:p w14:paraId="32B4A14F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Hessel Willemsen</w:t>
      </w:r>
    </w:p>
    <w:p w14:paraId="569D30D6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Patricia Or Trish Barry-Relph</w:t>
      </w:r>
    </w:p>
    <w:p w14:paraId="6767531D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Co-Parenting Matters Ltd</w:t>
      </w:r>
    </w:p>
    <w:p w14:paraId="01EC636B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 Mark Berelowitz</w:t>
      </w:r>
    </w:p>
    <w:p w14:paraId="64AEB837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 Mark Berelowitz Ltd</w:t>
      </w:r>
    </w:p>
    <w:p w14:paraId="1DDE069A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Norwood Ravenswood</w:t>
      </w:r>
    </w:p>
    <w:p w14:paraId="69B00CA6" w14:textId="77777777" w:rsidR="00A42D82" w:rsidRDefault="00A42D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Graham Flatman</w:t>
      </w:r>
      <w:bookmarkEnd w:id="2"/>
    </w:p>
    <w:p w14:paraId="21E219D1" w14:textId="77777777" w:rsidR="00A42D82" w:rsidRDefault="00A42D82" w:rsidP="00BE073B">
      <w:pPr>
        <w:rPr>
          <w:rFonts w:ascii="Arial" w:hAnsi="Arial" w:cs="Arial"/>
        </w:rPr>
      </w:pPr>
    </w:p>
    <w:p w14:paraId="21F5B43C" w14:textId="65A0E109" w:rsidR="001868B9" w:rsidRPr="001868B9" w:rsidRDefault="001868B9" w:rsidP="001868B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This informaiton</w:t>
      </w:r>
      <w:r w:rsidRPr="001868B9">
        <w:rPr>
          <w:rFonts w:ascii="Arial" w:hAnsi="Arial" w:cs="Arial"/>
          <w:szCs w:val="20"/>
        </w:rPr>
        <w:t xml:space="preserve"> is exempt from disclosure under Section 21 of the Act because the information is available elsewhere. </w:t>
      </w:r>
    </w:p>
    <w:p w14:paraId="6A102AB3" w14:textId="77777777" w:rsidR="001868B9" w:rsidRPr="001868B9" w:rsidRDefault="001868B9" w:rsidP="001868B9">
      <w:pPr>
        <w:rPr>
          <w:rFonts w:ascii="Arial" w:hAnsi="Arial" w:cs="Arial"/>
          <w:szCs w:val="20"/>
        </w:rPr>
      </w:pPr>
      <w:r w:rsidRPr="001868B9">
        <w:rPr>
          <w:rFonts w:ascii="Arial" w:hAnsi="Arial" w:cs="Arial"/>
          <w:szCs w:val="20"/>
        </w:rPr>
        <w:t> </w:t>
      </w:r>
    </w:p>
    <w:p w14:paraId="009BB691" w14:textId="77777777" w:rsidR="001868B9" w:rsidRPr="001868B9" w:rsidRDefault="001868B9" w:rsidP="001868B9">
      <w:pPr>
        <w:rPr>
          <w:rFonts w:ascii="Arial" w:hAnsi="Arial" w:cs="Arial"/>
          <w:i/>
          <w:iCs/>
          <w:szCs w:val="20"/>
          <w:lang w:val="x-none"/>
        </w:rPr>
      </w:pPr>
      <w:r w:rsidRPr="001868B9">
        <w:rPr>
          <w:rFonts w:ascii="Arial" w:hAnsi="Arial" w:cs="Arial"/>
          <w:szCs w:val="20"/>
        </w:rPr>
        <w:t>The information you have requested is available at </w:t>
      </w:r>
      <w:hyperlink r:id="rId7" w:history="1">
        <w:r w:rsidRPr="001868B9">
          <w:rPr>
            <w:rStyle w:val="Hyperlink"/>
            <w:rFonts w:ascii="Arial" w:hAnsi="Arial" w:cs="Arial"/>
            <w:i/>
            <w:iCs/>
            <w:szCs w:val="20"/>
            <w:lang w:val="x-none"/>
          </w:rPr>
          <w:t>Spending and Council Tax: Finance and spending breakdowns - Essex County Council</w:t>
        </w:r>
      </w:hyperlink>
    </w:p>
    <w:p w14:paraId="6C0E3B90" w14:textId="77777777" w:rsidR="001868B9" w:rsidRPr="001868B9" w:rsidRDefault="001868B9" w:rsidP="001868B9">
      <w:pPr>
        <w:rPr>
          <w:rFonts w:ascii="Arial" w:hAnsi="Arial" w:cs="Arial"/>
          <w:szCs w:val="20"/>
        </w:rPr>
      </w:pPr>
    </w:p>
    <w:p w14:paraId="790FEFF5" w14:textId="77777777" w:rsidR="001868B9" w:rsidRPr="001868B9" w:rsidRDefault="001868B9" w:rsidP="001868B9">
      <w:pPr>
        <w:rPr>
          <w:rFonts w:ascii="Arial" w:hAnsi="Arial" w:cs="Arial"/>
          <w:szCs w:val="20"/>
        </w:rPr>
      </w:pPr>
      <w:r w:rsidRPr="001868B9">
        <w:rPr>
          <w:rFonts w:ascii="Arial" w:hAnsi="Arial" w:cs="Arial"/>
          <w:szCs w:val="20"/>
        </w:rPr>
        <w:t>This acts as a refusal notice in respect of (this element of) your request.</w:t>
      </w:r>
    </w:p>
    <w:p w14:paraId="5F3E8498" w14:textId="77777777" w:rsidR="001868B9" w:rsidRDefault="001868B9" w:rsidP="00BE073B">
      <w:pPr>
        <w:rPr>
          <w:rFonts w:ascii="Arial" w:hAnsi="Arial" w:cs="Arial"/>
          <w:szCs w:val="20"/>
        </w:rPr>
      </w:pPr>
    </w:p>
    <w:p w14:paraId="34C68591" w14:textId="77777777" w:rsidR="00A42D82" w:rsidRDefault="00A42D82" w:rsidP="009479A4">
      <w:pPr>
        <w:rPr>
          <w:rFonts w:ascii="Arial" w:hAnsi="Arial" w:cs="Arial"/>
          <w:b/>
        </w:rPr>
      </w:pPr>
    </w:p>
    <w:p w14:paraId="3EFEEC69" w14:textId="77777777" w:rsidR="00A42D82" w:rsidRDefault="00A42D82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54C03EBA" w14:textId="77777777" w:rsidR="00A42D82" w:rsidRDefault="00A42D82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6E334374" w14:textId="77777777" w:rsidR="00A42D82" w:rsidRDefault="00A42D82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3FAFA9D5" w14:textId="77777777" w:rsidR="00A42D82" w:rsidRDefault="00A42D82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1133169" w14:textId="77777777" w:rsidR="00A42D82" w:rsidRDefault="00A42D82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685B6B99" w14:textId="77777777" w:rsidR="00A42D82" w:rsidRPr="006A78E9" w:rsidRDefault="00A42D82" w:rsidP="006A78E9">
      <w:pPr>
        <w:jc w:val="both"/>
        <w:rPr>
          <w:rFonts w:ascii="Arial" w:hAnsi="Arial" w:cs="Arial"/>
          <w:sz w:val="22"/>
          <w:szCs w:val="22"/>
        </w:rPr>
      </w:pPr>
    </w:p>
    <w:p w14:paraId="163BC059" w14:textId="77777777" w:rsidR="00A42D82" w:rsidRPr="006A78E9" w:rsidRDefault="00A42D82" w:rsidP="006A78E9">
      <w:pPr>
        <w:pStyle w:val="Heading1"/>
        <w:rPr>
          <w:rFonts w:cs="Arial"/>
        </w:rPr>
      </w:pPr>
    </w:p>
    <w:p w14:paraId="0D4EE22A" w14:textId="77777777" w:rsidR="00A42D82" w:rsidRPr="006A78E9" w:rsidRDefault="00A42D82" w:rsidP="006A78E9">
      <w:pPr>
        <w:rPr>
          <w:rFonts w:ascii="Arial" w:hAnsi="Arial" w:cs="Arial"/>
          <w:bCs/>
          <w:sz w:val="22"/>
          <w:szCs w:val="22"/>
        </w:rPr>
        <w:sectPr w:rsidR="0062651F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264711D8" w14:textId="77777777" w:rsidR="00A42D82" w:rsidRPr="006A78E9" w:rsidRDefault="00A42D82" w:rsidP="006A78E9">
      <w:pPr>
        <w:rPr>
          <w:rFonts w:ascii="Arial" w:hAnsi="Arial" w:cs="Arial"/>
        </w:rPr>
        <w:sectPr w:rsidR="0062651F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0F8441DF" w14:textId="77777777" w:rsidR="00A42D82" w:rsidRPr="006A78E9" w:rsidRDefault="00A42D82" w:rsidP="006A78E9">
      <w:pPr>
        <w:rPr>
          <w:rFonts w:ascii="Arial" w:hAnsi="Arial" w:cs="Arial"/>
        </w:rPr>
      </w:pPr>
      <w:bookmarkStart w:id="4" w:name="usercontactbegin"/>
      <w:bookmarkEnd w:id="4"/>
    </w:p>
    <w:p w14:paraId="5FDFB68A" w14:textId="77777777" w:rsidR="00A42D82" w:rsidRDefault="00A42D82"/>
    <w:sectPr w:rsidR="0062651F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1BBA" w14:textId="77777777" w:rsidR="00A42D82" w:rsidRDefault="00A42D82">
      <w:r>
        <w:separator/>
      </w:r>
    </w:p>
  </w:endnote>
  <w:endnote w:type="continuationSeparator" w:id="0">
    <w:p w14:paraId="0917C92A" w14:textId="77777777" w:rsidR="00A42D82" w:rsidRDefault="00A4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C3D9" w14:textId="77777777" w:rsidR="00A42D82" w:rsidRDefault="00A42D82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15B9" w14:textId="77777777" w:rsidR="00A42D82" w:rsidRDefault="00A42D82">
      <w:r>
        <w:separator/>
      </w:r>
    </w:p>
  </w:footnote>
  <w:footnote w:type="continuationSeparator" w:id="0">
    <w:p w14:paraId="738AC344" w14:textId="77777777" w:rsidR="00A42D82" w:rsidRDefault="00A4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A4552F"/>
    <w:rsid w:val="001868B9"/>
    <w:rsid w:val="00A42D82"/>
    <w:rsid w:val="00A4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4BB5B1"/>
  <w15:docId w15:val="{8DDD8D2C-5A7F-4A88-A760-E4F48849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styleId="UnresolvedMention">
    <w:name w:val="Unresolved Mention"/>
    <w:basedOn w:val="DefaultParagraphFont"/>
    <w:rsid w:val="0018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www.essex.gov.uk%2Fspending-and-council-tax%2Ffinance-and-spending-breakdowns&amp;data=05%7C02%7CFOIRequestsPeopleOps%40essex.gov.uk%7C489c3093c2f04ec54baf08dd03f00b37%7Ca8b4324f155c4215a0f17ed8cc9a992f%7C0%7C0%7C638671054184482290%7CUnknown%7CTWFpbGZsb3d8eyJFbXB0eU1hcGkiOnRydWUsIlYiOiIwLjAuMDAwMCIsIlAiOiJXaW4zMiIsIkFOIjoiTWFpbCIsIldUIjoyfQ%3D%3D%7C0%7C%7C%7C&amp;sdata=OAOgXxZAcTCTckCwQT8yOM6p7NMT%2FBtFsobdOfkQeg8%3D&amp;reserved=0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2054BC1344AA7A5B7E9180359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732D-69E3-4502-BE4F-53AA207FBD46}"/>
      </w:docPartPr>
      <w:docPartBody>
        <w:p w:rsidR="008C6ABD" w:rsidRDefault="008C6ABD" w:rsidP="007E1F7B">
          <w:pPr>
            <w:pStyle w:val="9FD2054BC1344AA7A5B7E91803594A44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BD"/>
    <w:rsid w:val="008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F7B"/>
    <w:rPr>
      <w:color w:val="666666"/>
    </w:rPr>
  </w:style>
  <w:style w:type="paragraph" w:customStyle="1" w:styleId="9FD2054BC1344AA7A5B7E91803594A44">
    <w:name w:val="9FD2054BC1344AA7A5B7E91803594A44"/>
    <w:rsid w:val="007E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Oliver Sharpe - Information Governance Officer</cp:lastModifiedBy>
  <cp:revision>3</cp:revision>
  <dcterms:created xsi:type="dcterms:W3CDTF">2024-11-21T10:19:00Z</dcterms:created>
  <dcterms:modified xsi:type="dcterms:W3CDTF">2024-11-21T10:19:00Z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ccdb141c-252d-490c-bede-4cb9dbe742f7</vt:lpwstr>
  </property>
  <property fmtid="{D5CDD505-2E9C-101B-9397-08002B2CF9AE}" pid="10" name="Respond_CaseId">
    <vt:lpwstr>552aa038-71d7-4e61-bf94-07625373f81c</vt:lpwstr>
  </property>
  <property fmtid="{D5CDD505-2E9C-101B-9397-08002B2CF9AE}" pid="11" name="Respond_Checksum">
    <vt:lpwstr>TpFvVvhUsE1pxWBC/1apiOmy3ik=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65eec703-7427-4411-a6d9-88bdb26ea3de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ECC17577613 11 24-FOI Publishing Template-13112024.docx</vt:lpwstr>
  </property>
  <property fmtid="{D5CDD505-2E9C-101B-9397-08002B2CF9AE}" pid="17" name="Respond_InternalLoginId">
    <vt:lpwstr>d12475bf-4285-4636-9cef-d9b06e2b1ac5</vt:lpwstr>
  </property>
  <property fmtid="{D5CDD505-2E9C-101B-9397-08002B2CF9AE}" pid="18" name="Respond_Locale">
    <vt:lpwstr>en-GB</vt:lpwstr>
  </property>
  <property fmtid="{D5CDD505-2E9C-101B-9397-08002B2CF9AE}" pid="19" name="Respond_UserId">
    <vt:lpwstr>d1ae2c54-c606-460b-a642-cd76cd9c33b5</vt:lpwstr>
  </property>
  <property fmtid="{D5CDD505-2E9C-101B-9397-08002B2CF9AE}" pid="20" name="Respond_Version">
    <vt:lpwstr>3</vt:lpwstr>
  </property>
</Properties>
</file>