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50D9B" w14:textId="77777777" w:rsidR="004D0570" w:rsidRPr="00CF02EC" w:rsidRDefault="004D0570" w:rsidP="006A78E9">
      <w:pPr>
        <w:rPr>
          <w:rFonts w:ascii="Arial" w:hAnsi="Arial" w:cs="Arial"/>
          <w:bCs/>
        </w:rPr>
      </w:pPr>
      <w:r w:rsidRPr="00CF02EC">
        <w:rPr>
          <w:rFonts w:ascii="Arial" w:hAnsi="Arial" w:cs="Arial"/>
          <w:b/>
        </w:rPr>
        <w:tab/>
      </w:r>
      <w:r w:rsidRPr="00CF02EC">
        <w:rPr>
          <w:rFonts w:ascii="Arial" w:hAnsi="Arial" w:cs="Arial"/>
          <w:b/>
        </w:rPr>
        <w:tab/>
      </w:r>
      <w:r w:rsidRPr="00CF02EC">
        <w:rPr>
          <w:rFonts w:ascii="Arial" w:hAnsi="Arial" w:cs="Arial"/>
          <w:b/>
        </w:rPr>
        <w:tab/>
      </w:r>
      <w:r w:rsidRPr="00CF02EC">
        <w:rPr>
          <w:rFonts w:ascii="Arial" w:hAnsi="Arial" w:cs="Arial"/>
          <w:bCs/>
        </w:rPr>
        <w:tab/>
      </w:r>
      <w:r w:rsidRPr="00CF02EC">
        <w:rPr>
          <w:rFonts w:ascii="Arial" w:hAnsi="Arial" w:cs="Arial"/>
          <w:bCs/>
        </w:rPr>
        <w:tab/>
      </w:r>
    </w:p>
    <w:p w14:paraId="4227BA7E" w14:textId="77777777" w:rsidR="004D0570" w:rsidRPr="00CF02EC" w:rsidRDefault="004D0570" w:rsidP="006A78E9">
      <w:pPr>
        <w:tabs>
          <w:tab w:val="left" w:pos="6533"/>
        </w:tabs>
        <w:rPr>
          <w:rFonts w:ascii="Arial" w:hAnsi="Arial" w:cs="Arial"/>
          <w:b/>
        </w:rPr>
      </w:pPr>
      <w:r w:rsidRPr="00CF02EC">
        <w:rPr>
          <w:rFonts w:ascii="Arial" w:hAnsi="Arial" w:cs="Arial"/>
          <w:b/>
        </w:rPr>
        <w:tab/>
      </w:r>
    </w:p>
    <w:p w14:paraId="092A3CAF" w14:textId="77777777" w:rsidR="004D0570" w:rsidRPr="00CF02EC" w:rsidRDefault="004D0570" w:rsidP="006A78E9">
      <w:pPr>
        <w:rPr>
          <w:rFonts w:ascii="Arial" w:hAnsi="Arial" w:cs="Arial"/>
        </w:rPr>
      </w:pPr>
    </w:p>
    <w:p w14:paraId="3466AEF0" w14:textId="77777777" w:rsidR="004D0570" w:rsidRPr="00CF02EC" w:rsidRDefault="004D0570" w:rsidP="00BE073B">
      <w:pPr>
        <w:rPr>
          <w:rFonts w:ascii="Arial" w:hAnsi="Arial" w:cs="Arial"/>
          <w:b/>
          <w:sz w:val="36"/>
          <w:szCs w:val="36"/>
        </w:rPr>
      </w:pPr>
      <w:r w:rsidRPr="00CF02EC">
        <w:rPr>
          <w:rFonts w:ascii="Arial" w:hAnsi="Arial" w:cs="Arial"/>
          <w:b/>
          <w:sz w:val="36"/>
          <w:szCs w:val="36"/>
        </w:rPr>
        <w:t>Freedom of Information Act / Environmental Information Regulations Request</w:t>
      </w:r>
    </w:p>
    <w:p w14:paraId="6251EADA" w14:textId="77777777" w:rsidR="004D0570" w:rsidRDefault="004D0570" w:rsidP="00BE073B">
      <w:pPr>
        <w:rPr>
          <w:rFonts w:ascii="Arial" w:hAnsi="Arial" w:cs="Arial"/>
          <w:szCs w:val="36"/>
        </w:rPr>
      </w:pPr>
      <w:r w:rsidRPr="00CF02EC">
        <w:rPr>
          <w:rFonts w:ascii="Arial" w:hAnsi="Arial" w:cs="Arial"/>
          <w:szCs w:val="36"/>
        </w:rPr>
        <w:t xml:space="preserve">Reference: </w:t>
      </w:r>
      <w:r w:rsidRPr="00CF02EC">
        <w:rPr>
          <w:rFonts w:ascii="Arial" w:hAnsi="Arial" w:cs="Arial"/>
          <w:szCs w:val="36"/>
        </w:rPr>
        <w:tab/>
      </w:r>
      <w:bookmarkStart w:id="0" w:name="Re29486da93af4cdbac1fe0b8ce115073"/>
      <w:r>
        <w:rPr>
          <w:rFonts w:ascii="Arial" w:hAnsi="Arial" w:cs="Arial"/>
          <w:szCs w:val="36"/>
        </w:rPr>
        <w:t>ECC16639623 04 24</w:t>
      </w:r>
      <w:bookmarkEnd w:id="0"/>
      <w:r w:rsidRPr="00CF02EC">
        <w:rPr>
          <w:rFonts w:ascii="Arial" w:hAnsi="Arial" w:cs="Arial"/>
          <w:szCs w:val="36"/>
        </w:rPr>
        <w:br/>
        <w:t>Response:</w:t>
      </w:r>
      <w:r w:rsidRPr="00CF02EC">
        <w:rPr>
          <w:rFonts w:ascii="Arial" w:hAnsi="Arial" w:cs="Arial"/>
          <w:szCs w:val="36"/>
        </w:rPr>
        <w:tab/>
      </w:r>
      <w:bookmarkStart w:id="1" w:name="R254a9cf1b0ac4ec986ac90a6fcd66bfa"/>
      <w:r>
        <w:rPr>
          <w:rFonts w:ascii="Arial" w:hAnsi="Arial" w:cs="Arial"/>
          <w:szCs w:val="36"/>
        </w:rPr>
        <w:t>23 April 2024</w:t>
      </w:r>
      <w:bookmarkEnd w:id="1"/>
    </w:p>
    <w:p w14:paraId="7BAB99D7" w14:textId="77777777" w:rsidR="004D0570" w:rsidRDefault="004D0570" w:rsidP="00BE073B">
      <w:pPr>
        <w:rPr>
          <w:rFonts w:ascii="Arial" w:hAnsi="Arial" w:cs="Arial"/>
        </w:rPr>
      </w:pPr>
    </w:p>
    <w:p w14:paraId="0139B57C" w14:textId="77777777" w:rsidR="004D0570" w:rsidRDefault="008E7C64" w:rsidP="00BE073B">
      <w:pPr>
        <w:pBdr>
          <w:top w:val="single" w:sz="4" w:space="1" w:color="auto"/>
          <w:left w:val="single" w:sz="4" w:space="4" w:color="auto"/>
          <w:bottom w:val="single" w:sz="4" w:space="1" w:color="auto"/>
          <w:right w:val="single" w:sz="4" w:space="4" w:color="auto"/>
        </w:pBdr>
        <w:shd w:val="clear" w:color="auto" w:fill="FDE7ED"/>
        <w:rPr>
          <w:rFonts w:ascii="Arial" w:hAnsi="Arial" w:cs="Arial"/>
        </w:rPr>
      </w:pPr>
      <w:bookmarkStart w:id="2" w:name="Rc2995d63a8204414b0dd8827c87685b3"/>
      <w:r>
        <w:rPr>
          <w:rFonts w:ascii="Arial" w:hAnsi="Arial" w:cs="Arial"/>
          <w:b/>
        </w:rPr>
        <w:t>Question 1. The total number of noise complaints from residential properties received in the last three years.</w:t>
      </w:r>
    </w:p>
    <w:p w14:paraId="1DF40A93" w14:textId="77777777" w:rsidR="00291B9E" w:rsidRDefault="008E7C64" w:rsidP="00BE073B">
      <w:pPr>
        <w:pBdr>
          <w:top w:val="single" w:sz="4" w:space="1" w:color="auto"/>
          <w:left w:val="single" w:sz="4" w:space="4" w:color="auto"/>
          <w:bottom w:val="single" w:sz="4" w:space="1" w:color="auto"/>
          <w:right w:val="single" w:sz="4" w:space="4" w:color="auto"/>
        </w:pBdr>
        <w:shd w:val="clear" w:color="auto" w:fill="FDE7ED"/>
        <w:rPr>
          <w:rFonts w:ascii="Arial" w:hAnsi="Arial" w:cs="Arial"/>
          <w:b/>
        </w:rPr>
      </w:pPr>
      <w:r>
        <w:rPr>
          <w:rFonts w:ascii="Arial" w:hAnsi="Arial" w:cs="Arial"/>
          <w:b/>
        </w:rPr>
        <w:t>Question 2. The total number of noise abatement orders issued, and the number of fines issued (and value)</w:t>
      </w:r>
      <w:bookmarkEnd w:id="2"/>
      <w:r>
        <w:rPr>
          <w:rFonts w:ascii="Arial" w:hAnsi="Arial" w:cs="Arial"/>
          <w:b/>
        </w:rPr>
        <w:t>.</w:t>
      </w:r>
    </w:p>
    <w:p w14:paraId="3646698B" w14:textId="77777777" w:rsidR="004D0570" w:rsidRDefault="004D0570" w:rsidP="00BE073B">
      <w:pPr>
        <w:rPr>
          <w:rFonts w:ascii="Arial" w:hAnsi="Arial" w:cs="Arial"/>
        </w:rPr>
      </w:pPr>
    </w:p>
    <w:p w14:paraId="464BCB0E" w14:textId="77777777" w:rsidR="008E7C64" w:rsidRDefault="008E7C64" w:rsidP="008E7C64">
      <w:pPr>
        <w:pStyle w:val="paragraph"/>
        <w:spacing w:before="0" w:beforeAutospacing="0" w:after="0" w:afterAutospacing="0"/>
        <w:textAlignment w:val="baseline"/>
        <w:rPr>
          <w:rStyle w:val="eop"/>
          <w:rFonts w:ascii="Arial" w:hAnsi="Arial" w:cs="Arial"/>
        </w:rPr>
      </w:pPr>
      <w:r>
        <w:rPr>
          <w:rStyle w:val="normaltextrun"/>
          <w:rFonts w:ascii="Arial" w:hAnsi="Arial" w:cs="Arial"/>
        </w:rPr>
        <w:t>I can confirm that Essex County Council does not hold this information. Your request should be directed to City, District and Borough Councils who may be able to provide you with the information. Please see our webpages which should help you further.</w:t>
      </w:r>
      <w:r>
        <w:rPr>
          <w:rStyle w:val="eop"/>
          <w:rFonts w:ascii="Arial" w:hAnsi="Arial" w:cs="Arial"/>
        </w:rPr>
        <w:t> </w:t>
      </w:r>
    </w:p>
    <w:p w14:paraId="64B9BA3D" w14:textId="77777777" w:rsidR="008E7C64" w:rsidRDefault="008E7C64" w:rsidP="008E7C64">
      <w:pPr>
        <w:pStyle w:val="paragraph"/>
        <w:spacing w:before="0" w:beforeAutospacing="0" w:after="0" w:afterAutospacing="0"/>
        <w:textAlignment w:val="baseline"/>
        <w:rPr>
          <w:rFonts w:ascii="Segoe UI" w:hAnsi="Segoe UI" w:cs="Segoe UI"/>
          <w:sz w:val="18"/>
          <w:szCs w:val="18"/>
        </w:rPr>
      </w:pPr>
    </w:p>
    <w:p w14:paraId="442AB46A" w14:textId="77777777" w:rsidR="008E7C64" w:rsidRDefault="008E7C64" w:rsidP="008E7C64">
      <w:pPr>
        <w:pStyle w:val="paragraph"/>
        <w:spacing w:before="0" w:beforeAutospacing="0" w:after="0" w:afterAutospacing="0"/>
        <w:textAlignment w:val="baseline"/>
        <w:rPr>
          <w:rFonts w:ascii="Segoe UI" w:hAnsi="Segoe UI" w:cs="Segoe UI"/>
          <w:sz w:val="18"/>
          <w:szCs w:val="18"/>
        </w:rPr>
      </w:pPr>
      <w:hyperlink r:id="rId6" w:tgtFrame="_blank" w:history="1">
        <w:r>
          <w:rPr>
            <w:rStyle w:val="normaltextrun"/>
            <w:rFonts w:ascii="Arial" w:hAnsi="Arial" w:cs="Arial"/>
            <w:color w:val="0000FF"/>
            <w:u w:val="single"/>
          </w:rPr>
          <w:t>Request information about the Council | Essex County Council</w:t>
        </w:r>
      </w:hyperlink>
      <w:r>
        <w:rPr>
          <w:rStyle w:val="eop"/>
          <w:rFonts w:ascii="Calibri" w:hAnsi="Calibri" w:cs="Calibri"/>
          <w:sz w:val="22"/>
          <w:szCs w:val="22"/>
        </w:rPr>
        <w:t> </w:t>
      </w:r>
    </w:p>
    <w:p w14:paraId="355822D2" w14:textId="77777777" w:rsidR="008E7C64" w:rsidRDefault="008E7C64" w:rsidP="008E7C64">
      <w:pPr>
        <w:pStyle w:val="paragraph"/>
        <w:spacing w:before="0" w:beforeAutospacing="0" w:after="0" w:afterAutospacing="0"/>
        <w:textAlignment w:val="baseline"/>
        <w:rPr>
          <w:rFonts w:ascii="Segoe UI" w:hAnsi="Segoe UI" w:cs="Segoe UI"/>
          <w:sz w:val="18"/>
          <w:szCs w:val="18"/>
        </w:rPr>
      </w:pPr>
      <w:hyperlink r:id="rId7" w:tgtFrame="_blank" w:history="1">
        <w:r>
          <w:rPr>
            <w:rStyle w:val="normaltextrun"/>
            <w:rFonts w:ascii="Arial" w:hAnsi="Arial" w:cs="Arial"/>
            <w:color w:val="0000FF"/>
            <w:u w:val="single"/>
          </w:rPr>
          <w:t>Contact your local council | Essex County Council</w:t>
        </w:r>
      </w:hyperlink>
      <w:r>
        <w:rPr>
          <w:rStyle w:val="eop"/>
          <w:rFonts w:ascii="Calibri" w:hAnsi="Calibri" w:cs="Calibri"/>
          <w:sz w:val="22"/>
          <w:szCs w:val="22"/>
        </w:rPr>
        <w:t> </w:t>
      </w:r>
    </w:p>
    <w:p w14:paraId="113CA3BD" w14:textId="77777777" w:rsidR="004D0570" w:rsidRDefault="004D0570" w:rsidP="00BE073B">
      <w:pPr>
        <w:rPr>
          <w:rFonts w:ascii="Arial" w:hAnsi="Arial" w:cs="Arial"/>
          <w:szCs w:val="20"/>
        </w:rPr>
      </w:pPr>
    </w:p>
    <w:p w14:paraId="5E624E25" w14:textId="77777777" w:rsidR="004D0570" w:rsidRDefault="004D0570" w:rsidP="009479A4">
      <w:pPr>
        <w:rPr>
          <w:rFonts w:ascii="Arial" w:hAnsi="Arial" w:cs="Arial"/>
          <w:b/>
        </w:rPr>
      </w:pPr>
    </w:p>
    <w:p w14:paraId="7C5CBC07" w14:textId="77777777" w:rsidR="004D0570" w:rsidRDefault="004D0570" w:rsidP="009479A4">
      <w:pPr>
        <w:rPr>
          <w:rFonts w:ascii="Arial" w:hAnsi="Arial" w:cs="Arial"/>
          <w:b/>
        </w:rPr>
      </w:pPr>
      <w:r>
        <w:rPr>
          <w:rFonts w:ascii="Arial" w:hAnsi="Arial" w:cs="Arial"/>
          <w:b/>
        </w:rPr>
        <w:t>Your Right to Know</w:t>
      </w:r>
    </w:p>
    <w:p w14:paraId="0CA6498A" w14:textId="77777777" w:rsidR="004D0570" w:rsidRDefault="004D0570" w:rsidP="009479A4">
      <w:pPr>
        <w:rPr>
          <w:rFonts w:ascii="Arial" w:hAnsi="Arial" w:cs="Arial"/>
        </w:rPr>
      </w:pPr>
      <w:r w:rsidRPr="006A61A7">
        <w:rPr>
          <w:rFonts w:ascii="Arial" w:hAnsi="Arial" w:cs="Arial"/>
        </w:rPr>
        <w:t>Democracy and Transparency</w:t>
      </w:r>
    </w:p>
    <w:p w14:paraId="625FE34F" w14:textId="77777777" w:rsidR="004D0570" w:rsidRDefault="004D0570" w:rsidP="009479A4">
      <w:pPr>
        <w:rPr>
          <w:rFonts w:ascii="Arial" w:hAnsi="Arial" w:cs="Arial"/>
        </w:rPr>
      </w:pPr>
      <w:r>
        <w:rPr>
          <w:rFonts w:ascii="Arial" w:hAnsi="Arial" w:cs="Arial"/>
        </w:rPr>
        <w:t>Essex County Council</w:t>
      </w:r>
    </w:p>
    <w:p w14:paraId="13A04609" w14:textId="77777777" w:rsidR="004D0570" w:rsidRDefault="004D0570" w:rsidP="009479A4">
      <w:pPr>
        <w:rPr>
          <w:rFonts w:ascii="Arial" w:hAnsi="Arial" w:cs="Arial"/>
        </w:rPr>
      </w:pPr>
      <w:r>
        <w:rPr>
          <w:rFonts w:ascii="Arial" w:hAnsi="Arial" w:cs="Arial"/>
        </w:rPr>
        <w:t>Telephone: 033301 38989</w:t>
      </w:r>
    </w:p>
    <w:p w14:paraId="06AB962C" w14:textId="77777777" w:rsidR="004D0570" w:rsidRDefault="004D0570" w:rsidP="009479A4">
      <w:pPr>
        <w:rPr>
          <w:rFonts w:ascii="Arial" w:hAnsi="Arial" w:cs="Arial"/>
        </w:rPr>
      </w:pPr>
      <w:r>
        <w:rPr>
          <w:rFonts w:ascii="Arial" w:hAnsi="Arial" w:cs="Arial"/>
        </w:rPr>
        <w:t xml:space="preserve">Email: </w:t>
      </w:r>
      <w:hyperlink r:id="rId8" w:history="1">
        <w:r>
          <w:rPr>
            <w:rStyle w:val="Hyperlink"/>
            <w:rFonts w:ascii="Arial" w:hAnsi="Arial" w:cs="Arial"/>
          </w:rPr>
          <w:t>YourRight.ToKnow@essex.gov.uk</w:t>
        </w:r>
      </w:hyperlink>
      <w:r>
        <w:rPr>
          <w:rFonts w:ascii="Arial" w:hAnsi="Arial" w:cs="Arial"/>
        </w:rPr>
        <w:t xml:space="preserve"> | </w:t>
      </w:r>
      <w:hyperlink r:id="rId9" w:history="1">
        <w:r>
          <w:rPr>
            <w:rStyle w:val="Hyperlink"/>
            <w:rFonts w:ascii="Arial" w:hAnsi="Arial" w:cs="Arial"/>
          </w:rPr>
          <w:t>www.essex.gov.uk</w:t>
        </w:r>
      </w:hyperlink>
    </w:p>
    <w:p w14:paraId="7FACD3B9" w14:textId="77777777" w:rsidR="004D0570" w:rsidRPr="006A78E9" w:rsidRDefault="004D0570" w:rsidP="006A78E9">
      <w:pPr>
        <w:jc w:val="both"/>
        <w:rPr>
          <w:rFonts w:ascii="Arial" w:hAnsi="Arial" w:cs="Arial"/>
          <w:sz w:val="22"/>
          <w:szCs w:val="22"/>
        </w:rPr>
      </w:pPr>
    </w:p>
    <w:p w14:paraId="244353D3" w14:textId="77777777" w:rsidR="004D0570" w:rsidRPr="006A78E9" w:rsidRDefault="004D0570" w:rsidP="006A78E9">
      <w:pPr>
        <w:pStyle w:val="Heading1"/>
        <w:rPr>
          <w:rFonts w:cs="Arial"/>
        </w:rPr>
      </w:pPr>
    </w:p>
    <w:p w14:paraId="45F3839E" w14:textId="77777777" w:rsidR="004D0570" w:rsidRPr="006A78E9" w:rsidRDefault="004D0570" w:rsidP="006A78E9">
      <w:pPr>
        <w:rPr>
          <w:rFonts w:ascii="Arial" w:hAnsi="Arial" w:cs="Arial"/>
          <w:bCs/>
          <w:sz w:val="22"/>
          <w:szCs w:val="22"/>
        </w:rPr>
        <w:sectPr w:rsidR="006A78E9" w:rsidRPr="006A78E9" w:rsidSect="006A78E9">
          <w:footerReference w:type="default" r:id="rId10"/>
          <w:pgSz w:w="11906" w:h="16838"/>
          <w:pgMar w:top="357" w:right="1418" w:bottom="992" w:left="1361" w:header="284" w:footer="720" w:gutter="0"/>
          <w:cols w:space="720"/>
        </w:sectPr>
      </w:pPr>
    </w:p>
    <w:p w14:paraId="2A0D268E" w14:textId="77777777" w:rsidR="004D0570" w:rsidRPr="006A78E9" w:rsidRDefault="004D0570" w:rsidP="006A78E9">
      <w:pPr>
        <w:rPr>
          <w:rFonts w:ascii="Arial" w:hAnsi="Arial" w:cs="Arial"/>
        </w:rPr>
        <w:sectPr w:rsidR="006A78E9" w:rsidRPr="006A78E9">
          <w:type w:val="continuous"/>
          <w:pgSz w:w="11906" w:h="16838" w:code="9"/>
          <w:pgMar w:top="1418" w:right="1418" w:bottom="2268" w:left="1418" w:header="284" w:footer="720" w:gutter="0"/>
          <w:cols w:space="720"/>
          <w:formProt w:val="0"/>
        </w:sectPr>
      </w:pPr>
      <w:bookmarkStart w:id="3" w:name="cursor"/>
      <w:bookmarkEnd w:id="3"/>
    </w:p>
    <w:p w14:paraId="558CED7A" w14:textId="77777777" w:rsidR="004D0570" w:rsidRPr="006A78E9" w:rsidRDefault="004D0570" w:rsidP="006A78E9">
      <w:pPr>
        <w:rPr>
          <w:rFonts w:ascii="Arial" w:hAnsi="Arial" w:cs="Arial"/>
        </w:rPr>
      </w:pPr>
      <w:bookmarkStart w:id="4" w:name="usercontactbegin"/>
      <w:bookmarkEnd w:id="4"/>
    </w:p>
    <w:p w14:paraId="1A7F3DA2" w14:textId="77777777" w:rsidR="004D0570" w:rsidRDefault="004D0570" w:rsidP="006A78E9"/>
    <w:p w14:paraId="1E6C414D" w14:textId="77777777" w:rsidR="004D0570" w:rsidRDefault="004D0570"/>
    <w:sectPr w:rsidR="0090650D">
      <w:type w:val="continuous"/>
      <w:pgSz w:w="11906" w:h="16838" w:code="9"/>
      <w:pgMar w:top="1418" w:right="1418" w:bottom="2268" w:left="1418"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7FDEE" w14:textId="77777777" w:rsidR="004D0570" w:rsidRDefault="004D0570">
      <w:r>
        <w:separator/>
      </w:r>
    </w:p>
  </w:endnote>
  <w:endnote w:type="continuationSeparator" w:id="0">
    <w:p w14:paraId="11CDFBE4" w14:textId="77777777" w:rsidR="004D0570" w:rsidRDefault="004D0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EB75" w14:textId="77777777" w:rsidR="004D0570" w:rsidRDefault="004D0570" w:rsidP="00A24FF6">
    <w:pPr>
      <w:pStyle w:val="Footer"/>
      <w:jc w:val="right"/>
    </w:pPr>
    <w:r>
      <w:rPr>
        <w:noProof/>
      </w:rPr>
      <w:drawing>
        <wp:inline distT="0" distB="0" distL="0" distR="0">
          <wp:extent cx="1752600" cy="866775"/>
          <wp:effectExtent l="0" t="0" r="0" b="9525"/>
          <wp:docPr id="1" name="Picture 1" descr="ECC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 red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2600" cy="866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88B40" w14:textId="77777777" w:rsidR="004D0570" w:rsidRDefault="004D0570">
      <w:r>
        <w:separator/>
      </w:r>
    </w:p>
  </w:footnote>
  <w:footnote w:type="continuationSeparator" w:id="0">
    <w:p w14:paraId="31850C57" w14:textId="77777777" w:rsidR="004D0570" w:rsidRDefault="004D05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sonataDocumentFileDataId" w:val="088ceb2d-9a08-4a9f-8542-c34c76a2ca29"/>
    <w:docVar w:name="RespondInternalLoginId" w:val="01a7839e-e20b-41a0-89d8-04cf3dba34e8"/>
    <w:docVar w:name="TemplateVersion" w:val="2.00.00"/>
  </w:docVars>
  <w:rsids>
    <w:rsidRoot w:val="00291B9E"/>
    <w:rsid w:val="00291B9E"/>
    <w:rsid w:val="004D0570"/>
    <w:rsid w:val="00704416"/>
    <w:rsid w:val="008E7C6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7287B0E"/>
  <w15:docId w15:val="{8CCE6A56-06C8-4EA9-9C0B-BB470E8D3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6A78E9"/>
    <w:pPr>
      <w:keepNext/>
      <w:outlineLvl w:val="0"/>
    </w:pPr>
    <w:rPr>
      <w:rFonts w:ascii="Arial" w:hAnsi="Arial"/>
      <w:b/>
      <w:bCs/>
      <w:szCs w:val="20"/>
      <w:lang w:eastAsia="en-US"/>
    </w:rPr>
  </w:style>
  <w:style w:type="paragraph" w:styleId="Heading2">
    <w:name w:val="heading 2"/>
    <w:basedOn w:val="Normal"/>
    <w:next w:val="Normal"/>
    <w:qFormat/>
    <w:rsid w:val="006A78E9"/>
    <w:pPr>
      <w:keepNext/>
      <w:outlineLvl w:val="1"/>
    </w:pPr>
    <w:rPr>
      <w:rFonts w:ascii="Arial" w:hAnsi="Arial"/>
      <w:i/>
      <w:iCs/>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4FF6"/>
    <w:pPr>
      <w:tabs>
        <w:tab w:val="center" w:pos="4320"/>
        <w:tab w:val="right" w:pos="8640"/>
      </w:tabs>
    </w:pPr>
    <w:rPr>
      <w:rFonts w:ascii="Times" w:eastAsia="Times" w:hAnsi="Times"/>
      <w:szCs w:val="20"/>
      <w:lang w:eastAsia="en-US"/>
    </w:rPr>
  </w:style>
  <w:style w:type="character" w:styleId="Hyperlink">
    <w:name w:val="Hyperlink"/>
    <w:rsid w:val="00A24FF6"/>
    <w:rPr>
      <w:color w:val="0000FF"/>
      <w:u w:val="single"/>
    </w:rPr>
  </w:style>
  <w:style w:type="paragraph" w:styleId="Footer">
    <w:name w:val="footer"/>
    <w:basedOn w:val="Normal"/>
    <w:rsid w:val="00A24FF6"/>
    <w:pPr>
      <w:tabs>
        <w:tab w:val="center" w:pos="4153"/>
        <w:tab w:val="right" w:pos="8306"/>
      </w:tabs>
    </w:pPr>
  </w:style>
  <w:style w:type="paragraph" w:styleId="BalloonText">
    <w:name w:val="Balloon Text"/>
    <w:basedOn w:val="Normal"/>
    <w:link w:val="BalloonTextChar"/>
    <w:rsid w:val="00ED0183"/>
    <w:rPr>
      <w:rFonts w:ascii="Tahoma" w:hAnsi="Tahoma" w:cs="Tahoma"/>
      <w:sz w:val="16"/>
      <w:szCs w:val="16"/>
    </w:rPr>
  </w:style>
  <w:style w:type="character" w:customStyle="1" w:styleId="BalloonTextChar">
    <w:name w:val="Balloon Text Char"/>
    <w:link w:val="BalloonText"/>
    <w:rsid w:val="00ED0183"/>
    <w:rPr>
      <w:rFonts w:ascii="Tahoma" w:hAnsi="Tahoma" w:cs="Tahoma"/>
      <w:sz w:val="16"/>
      <w:szCs w:val="16"/>
    </w:rPr>
  </w:style>
  <w:style w:type="paragraph" w:customStyle="1" w:styleId="paragraph">
    <w:name w:val="paragraph"/>
    <w:basedOn w:val="Normal"/>
    <w:rsid w:val="008E7C64"/>
    <w:pPr>
      <w:spacing w:before="100" w:beforeAutospacing="1" w:after="100" w:afterAutospacing="1"/>
    </w:pPr>
  </w:style>
  <w:style w:type="character" w:customStyle="1" w:styleId="normaltextrun">
    <w:name w:val="normaltextrun"/>
    <w:basedOn w:val="DefaultParagraphFont"/>
    <w:rsid w:val="008E7C64"/>
  </w:style>
  <w:style w:type="character" w:customStyle="1" w:styleId="eop">
    <w:name w:val="eop"/>
    <w:basedOn w:val="DefaultParagraphFont"/>
    <w:rsid w:val="008E7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7604">
      <w:bodyDiv w:val="1"/>
      <w:marLeft w:val="0"/>
      <w:marRight w:val="0"/>
      <w:marTop w:val="0"/>
      <w:marBottom w:val="0"/>
      <w:divBdr>
        <w:top w:val="none" w:sz="0" w:space="0" w:color="auto"/>
        <w:left w:val="none" w:sz="0" w:space="0" w:color="auto"/>
        <w:bottom w:val="none" w:sz="0" w:space="0" w:color="auto"/>
        <w:right w:val="none" w:sz="0" w:space="0" w:color="auto"/>
      </w:divBdr>
      <w:divsChild>
        <w:div w:id="772162914">
          <w:marLeft w:val="0"/>
          <w:marRight w:val="0"/>
          <w:marTop w:val="0"/>
          <w:marBottom w:val="0"/>
          <w:divBdr>
            <w:top w:val="none" w:sz="0" w:space="0" w:color="auto"/>
            <w:left w:val="none" w:sz="0" w:space="0" w:color="auto"/>
            <w:bottom w:val="none" w:sz="0" w:space="0" w:color="auto"/>
            <w:right w:val="none" w:sz="0" w:space="0" w:color="auto"/>
          </w:divBdr>
        </w:div>
        <w:div w:id="1801805776">
          <w:marLeft w:val="0"/>
          <w:marRight w:val="0"/>
          <w:marTop w:val="0"/>
          <w:marBottom w:val="0"/>
          <w:divBdr>
            <w:top w:val="none" w:sz="0" w:space="0" w:color="auto"/>
            <w:left w:val="none" w:sz="0" w:space="0" w:color="auto"/>
            <w:bottom w:val="none" w:sz="0" w:space="0" w:color="auto"/>
            <w:right w:val="none" w:sz="0" w:space="0" w:color="auto"/>
          </w:divBdr>
        </w:div>
        <w:div w:id="1289164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rRight.ToKnow@essex.gov.uk" TargetMode="External"/><Relationship Id="rId3" Type="http://schemas.openxmlformats.org/officeDocument/2006/relationships/webSettings" Target="webSettings.xml"/><Relationship Id="rId7" Type="http://schemas.openxmlformats.org/officeDocument/2006/relationships/hyperlink" Target="https://www.essex.gov.uk/contact-your-local-counci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sex.gov.uk/running-council/request-information-about-counci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essex.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Information%20Governance%20Team\Access%20to%20Records\FOI\Exemptions-Exceptions\Publishing%20Template%20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Publishing Template 2015</Template>
  <TotalTime>0</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FOI PUBLISHING TEMPLATE</vt:lpstr>
    </vt:vector>
  </TitlesOfParts>
  <Company>Essex County Council</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PUBLISHING TEMPLATE</dc:title>
  <dc:creator>Naomi Hinder</dc:creator>
  <cp:keywords>Respond</cp:keywords>
  <cp:lastModifiedBy>Naomi Hinder - Business Support Administrator</cp:lastModifiedBy>
  <cp:revision>3</cp:revision>
  <dcterms:created xsi:type="dcterms:W3CDTF">2024-04-23T09:44:00Z</dcterms:created>
  <dcterms:modified xsi:type="dcterms:W3CDTF">2024-04-23T09:44:00Z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d_AttachmentId">
    <vt:lpwstr>610105ed-a4f7-4abf-9d4e-2a768e1c6c1d</vt:lpwstr>
  </property>
  <property fmtid="{D5CDD505-2E9C-101B-9397-08002B2CF9AE}" pid="3" name="Respond_CaseId">
    <vt:lpwstr>1e1cee16-7ff1-4915-b61d-d649a546f21b</vt:lpwstr>
  </property>
  <property fmtid="{D5CDD505-2E9C-101B-9397-08002B2CF9AE}" pid="4" name="Respond_Checksum">
    <vt:lpwstr>bnxh7hL4DqNZI0A+WmKls2X7hwg=</vt:lpwstr>
  </property>
  <property fmtid="{D5CDD505-2E9C-101B-9397-08002B2CF9AE}" pid="5" name="Respond_DatabaseId">
    <vt:lpwstr>d5d870f6-3ef0-4d0c-ae0b-7f3e563b8b54</vt:lpwstr>
  </property>
  <property fmtid="{D5CDD505-2E9C-101B-9397-08002B2CF9AE}" pid="6" name="Respond_DatabaseName">
    <vt:lpwstr>Prod</vt:lpwstr>
  </property>
  <property fmtid="{D5CDD505-2E9C-101B-9397-08002B2CF9AE}" pid="7" name="Respond_DocumentAttachmentId">
    <vt:lpwstr>6d4c53cb-0e9f-4409-884c-7a928ded3d47</vt:lpwstr>
  </property>
  <property fmtid="{D5CDD505-2E9C-101B-9397-08002B2CF9AE}" pid="8" name="Respond_DocumentLocale">
    <vt:lpwstr>en-GB</vt:lpwstr>
  </property>
  <property fmtid="{D5CDD505-2E9C-101B-9397-08002B2CF9AE}" pid="9" name="Respond_DocumentName">
    <vt:lpwstr>ECC16639623 04 24-FOI Publishing Template-23042024.docx</vt:lpwstr>
  </property>
  <property fmtid="{D5CDD505-2E9C-101B-9397-08002B2CF9AE}" pid="10" name="Respond_InternalLoginId">
    <vt:lpwstr>aeda08f6-9adf-45f7-bd1b-2df33c8d60ac</vt:lpwstr>
  </property>
  <property fmtid="{D5CDD505-2E9C-101B-9397-08002B2CF9AE}" pid="11" name="Respond_Locale">
    <vt:lpwstr>en-GB</vt:lpwstr>
  </property>
  <property fmtid="{D5CDD505-2E9C-101B-9397-08002B2CF9AE}" pid="12" name="Respond_UserId">
    <vt:lpwstr>9665e198-d589-4487-97bd-b6559869b98d</vt:lpwstr>
  </property>
  <property fmtid="{D5CDD505-2E9C-101B-9397-08002B2CF9AE}" pid="13" name="Respond_Version">
    <vt:lpwstr>2</vt:lpwstr>
  </property>
  <property fmtid="{D5CDD505-2E9C-101B-9397-08002B2CF9AE}" pid="14" name="MSIP_Label_39d8be9e-c8d9-4b9c-bd40-2c27cc7ea2e6_Enabled">
    <vt:lpwstr>true</vt:lpwstr>
  </property>
  <property fmtid="{D5CDD505-2E9C-101B-9397-08002B2CF9AE}" pid="15" name="MSIP_Label_39d8be9e-c8d9-4b9c-bd40-2c27cc7ea2e6_SetDate">
    <vt:lpwstr>2024-04-23T09:44:24Z</vt:lpwstr>
  </property>
  <property fmtid="{D5CDD505-2E9C-101B-9397-08002B2CF9AE}" pid="16" name="MSIP_Label_39d8be9e-c8d9-4b9c-bd40-2c27cc7ea2e6_Method">
    <vt:lpwstr>Standard</vt:lpwstr>
  </property>
  <property fmtid="{D5CDD505-2E9C-101B-9397-08002B2CF9AE}" pid="17" name="MSIP_Label_39d8be9e-c8d9-4b9c-bd40-2c27cc7ea2e6_Name">
    <vt:lpwstr>39d8be9e-c8d9-4b9c-bd40-2c27cc7ea2e6</vt:lpwstr>
  </property>
  <property fmtid="{D5CDD505-2E9C-101B-9397-08002B2CF9AE}" pid="18" name="MSIP_Label_39d8be9e-c8d9-4b9c-bd40-2c27cc7ea2e6_SiteId">
    <vt:lpwstr>a8b4324f-155c-4215-a0f1-7ed8cc9a992f</vt:lpwstr>
  </property>
  <property fmtid="{D5CDD505-2E9C-101B-9397-08002B2CF9AE}" pid="19" name="MSIP_Label_39d8be9e-c8d9-4b9c-bd40-2c27cc7ea2e6_ActionId">
    <vt:lpwstr>962b57da-b43b-4238-952f-925b6399f6ea</vt:lpwstr>
  </property>
  <property fmtid="{D5CDD505-2E9C-101B-9397-08002B2CF9AE}" pid="20" name="MSIP_Label_39d8be9e-c8d9-4b9c-bd40-2c27cc7ea2e6_ContentBits">
    <vt:lpwstr>0</vt:lpwstr>
  </property>
</Properties>
</file>