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C3BC5" w14:textId="77777777" w:rsidR="006A78E9" w:rsidRPr="00CF02EC" w:rsidRDefault="00593707" w:rsidP="006A78E9">
      <w:pPr>
        <w:rPr>
          <w:rFonts w:ascii="Arial" w:hAnsi="Arial" w:cs="Arial"/>
          <w:bCs/>
        </w:rPr>
      </w:pPr>
      <w:r w:rsidRPr="00CF02EC">
        <w:rPr>
          <w:rFonts w:ascii="Arial" w:hAnsi="Arial" w:cs="Arial"/>
          <w:b/>
        </w:rPr>
        <w:tab/>
      </w:r>
      <w:r w:rsidRPr="00CF02EC">
        <w:rPr>
          <w:rFonts w:ascii="Arial" w:hAnsi="Arial" w:cs="Arial"/>
          <w:b/>
        </w:rPr>
        <w:tab/>
      </w:r>
      <w:r w:rsidRPr="00CF02EC">
        <w:rPr>
          <w:rFonts w:ascii="Arial" w:hAnsi="Arial" w:cs="Arial"/>
          <w:b/>
        </w:rPr>
        <w:tab/>
      </w:r>
      <w:r w:rsidRPr="00CF02EC">
        <w:rPr>
          <w:rFonts w:ascii="Arial" w:hAnsi="Arial" w:cs="Arial"/>
          <w:bCs/>
        </w:rPr>
        <w:tab/>
      </w:r>
      <w:r w:rsidRPr="00CF02EC">
        <w:rPr>
          <w:rFonts w:ascii="Arial" w:hAnsi="Arial" w:cs="Arial"/>
          <w:bCs/>
        </w:rPr>
        <w:tab/>
      </w:r>
    </w:p>
    <w:p w14:paraId="082DD740" w14:textId="77777777" w:rsidR="006A78E9" w:rsidRPr="00CF02EC" w:rsidRDefault="00593707" w:rsidP="006A78E9">
      <w:pPr>
        <w:tabs>
          <w:tab w:val="left" w:pos="6533"/>
        </w:tabs>
        <w:rPr>
          <w:rFonts w:ascii="Arial" w:hAnsi="Arial" w:cs="Arial"/>
          <w:b/>
        </w:rPr>
      </w:pPr>
      <w:r w:rsidRPr="00CF02EC">
        <w:rPr>
          <w:rFonts w:ascii="Arial" w:hAnsi="Arial" w:cs="Arial"/>
          <w:b/>
        </w:rPr>
        <w:tab/>
      </w:r>
    </w:p>
    <w:p w14:paraId="61A76E31" w14:textId="77777777" w:rsidR="006A78E9" w:rsidRPr="00CF02EC" w:rsidRDefault="00593707" w:rsidP="006A78E9">
      <w:pPr>
        <w:rPr>
          <w:rFonts w:ascii="Arial" w:hAnsi="Arial" w:cs="Arial"/>
        </w:rPr>
      </w:pPr>
    </w:p>
    <w:p w14:paraId="6F3B33A0" w14:textId="77777777" w:rsidR="00BE073B" w:rsidRPr="00CF02EC" w:rsidRDefault="00593707" w:rsidP="00BE073B">
      <w:pPr>
        <w:rPr>
          <w:rFonts w:ascii="Arial" w:hAnsi="Arial" w:cs="Arial"/>
          <w:b/>
          <w:sz w:val="36"/>
          <w:szCs w:val="36"/>
        </w:rPr>
      </w:pPr>
      <w:r w:rsidRPr="00CF02EC">
        <w:rPr>
          <w:rFonts w:ascii="Arial" w:hAnsi="Arial" w:cs="Arial"/>
          <w:b/>
          <w:sz w:val="36"/>
          <w:szCs w:val="36"/>
        </w:rPr>
        <w:t>Freedom of Information Act / Environmental Information Regulations Request</w:t>
      </w:r>
    </w:p>
    <w:p w14:paraId="4D387B8F" w14:textId="77777777" w:rsidR="00BE073B" w:rsidRDefault="00593707" w:rsidP="00BE073B">
      <w:pPr>
        <w:rPr>
          <w:rFonts w:ascii="Arial" w:hAnsi="Arial" w:cs="Arial"/>
          <w:szCs w:val="36"/>
        </w:rPr>
      </w:pPr>
      <w:r w:rsidRPr="00CF02EC">
        <w:rPr>
          <w:rFonts w:ascii="Arial" w:hAnsi="Arial" w:cs="Arial"/>
          <w:szCs w:val="36"/>
        </w:rPr>
        <w:t xml:space="preserve">Reference: </w:t>
      </w:r>
      <w:r w:rsidRPr="00CF02EC">
        <w:rPr>
          <w:rFonts w:ascii="Arial" w:hAnsi="Arial" w:cs="Arial"/>
          <w:szCs w:val="36"/>
        </w:rPr>
        <w:tab/>
      </w:r>
      <w:bookmarkStart w:id="0" w:name="Re29486da93af4cdbac1fe0b8ce115073"/>
      <w:r>
        <w:rPr>
          <w:rFonts w:ascii="Arial" w:hAnsi="Arial" w:cs="Arial"/>
          <w:szCs w:val="36"/>
        </w:rPr>
        <w:t>ECC13831330 11 22</w:t>
      </w:r>
      <w:bookmarkEnd w:id="0"/>
      <w:r w:rsidRPr="00CF02EC">
        <w:rPr>
          <w:rFonts w:ascii="Arial" w:hAnsi="Arial" w:cs="Arial"/>
          <w:szCs w:val="36"/>
        </w:rPr>
        <w:br/>
        <w:t>Response:</w:t>
      </w:r>
      <w:r w:rsidRPr="00CF02EC">
        <w:rPr>
          <w:rFonts w:ascii="Arial" w:hAnsi="Arial" w:cs="Arial"/>
          <w:szCs w:val="36"/>
        </w:rPr>
        <w:tab/>
      </w:r>
      <w:bookmarkStart w:id="1" w:name="R254a9cf1b0ac4ec986ac90a6fcd66bfa"/>
      <w:r>
        <w:rPr>
          <w:rFonts w:ascii="Arial" w:hAnsi="Arial" w:cs="Arial"/>
          <w:szCs w:val="36"/>
        </w:rPr>
        <w:t>30 November 2022</w:t>
      </w:r>
      <w:bookmarkEnd w:id="1"/>
    </w:p>
    <w:p w14:paraId="0AE8EF4D" w14:textId="77777777" w:rsidR="00BE073B" w:rsidRDefault="00593707" w:rsidP="00BE073B">
      <w:pPr>
        <w:rPr>
          <w:rFonts w:ascii="Arial" w:hAnsi="Arial" w:cs="Arial"/>
        </w:rPr>
      </w:pPr>
    </w:p>
    <w:p w14:paraId="253101FD" w14:textId="00A5F947" w:rsidR="00BE073B" w:rsidRDefault="00593707" w:rsidP="00BE0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7ED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Question 1 - </w:t>
      </w:r>
      <w:bookmarkStart w:id="2" w:name="Rc2995d63a8204414b0dd8827c87685b3"/>
      <w:r w:rsidR="00A12A9B">
        <w:rPr>
          <w:rFonts w:ascii="Arial" w:hAnsi="Arial" w:cs="Arial"/>
          <w:b/>
        </w:rPr>
        <w:t>please provide me with the following information under the terms of the freedom of information act:</w:t>
      </w:r>
    </w:p>
    <w:p w14:paraId="64261668" w14:textId="77777777" w:rsidR="004D185E" w:rsidRDefault="00593707" w:rsidP="00BE0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7ED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24368945" w14:textId="3AAA0FDD" w:rsidR="004D185E" w:rsidRDefault="00A12A9B" w:rsidP="00BE0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7ED"/>
        <w:rPr>
          <w:rFonts w:ascii="Arial" w:hAnsi="Arial" w:cs="Arial"/>
          <w:b/>
        </w:rPr>
      </w:pPr>
      <w:r>
        <w:rPr>
          <w:rFonts w:ascii="Arial" w:hAnsi="Arial" w:cs="Arial"/>
          <w:b/>
        </w:rPr>
        <w:t>Crematoria</w:t>
      </w:r>
    </w:p>
    <w:p w14:paraId="5B3CEEB6" w14:textId="77777777" w:rsidR="004D185E" w:rsidRDefault="00593707" w:rsidP="00BE0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7ED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4B9EA35E" w14:textId="29F95347" w:rsidR="004D185E" w:rsidRDefault="00A12A9B" w:rsidP="00BE0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7ED"/>
        <w:rPr>
          <w:rFonts w:ascii="Arial" w:hAnsi="Arial" w:cs="Arial"/>
          <w:b/>
        </w:rPr>
      </w:pPr>
      <w:r>
        <w:rPr>
          <w:rFonts w:ascii="Arial" w:hAnsi="Arial" w:cs="Arial"/>
          <w:b/>
        </w:rPr>
        <w:t>1 At present, what is the total crematorium charge (including use of chapel, waiting rooms and attendances, floral decoration, recorded or organ music, scattering/strewing of ashes, medical referee’s fee, and environmental surcharge) at each crematorium operated by the council?</w:t>
      </w:r>
    </w:p>
    <w:p w14:paraId="5CFC9040" w14:textId="77777777" w:rsidR="00A12A9B" w:rsidRDefault="00A12A9B" w:rsidP="00BE0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7ED"/>
        <w:rPr>
          <w:rFonts w:ascii="Arial" w:hAnsi="Arial" w:cs="Arial"/>
          <w:b/>
        </w:rPr>
      </w:pPr>
    </w:p>
    <w:p w14:paraId="1FEE3287" w14:textId="3E3F13A5" w:rsidR="004D185E" w:rsidRDefault="00A12A9B" w:rsidP="00BE0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7ED"/>
        <w:rPr>
          <w:rFonts w:ascii="Arial" w:hAnsi="Arial" w:cs="Arial"/>
          <w:b/>
        </w:rPr>
      </w:pPr>
      <w:r>
        <w:rPr>
          <w:rFonts w:ascii="Arial" w:hAnsi="Arial" w:cs="Arial"/>
          <w:b/>
        </w:rPr>
        <w:t>2 does the crematorium fee include an ‘environmental charge’ associated with the cost of mercury abatement, and if so, how much is this environmental charge?</w:t>
      </w:r>
    </w:p>
    <w:p w14:paraId="14E18007" w14:textId="77777777" w:rsidR="00A12A9B" w:rsidRDefault="00A12A9B" w:rsidP="00BE0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7ED"/>
        <w:rPr>
          <w:rFonts w:ascii="Arial" w:hAnsi="Arial" w:cs="Arial"/>
          <w:b/>
        </w:rPr>
      </w:pPr>
    </w:p>
    <w:p w14:paraId="18B8A5AF" w14:textId="39599F3F" w:rsidR="004D185E" w:rsidRDefault="00A12A9B" w:rsidP="00BE0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7ED"/>
        <w:rPr>
          <w:rFonts w:ascii="Arial" w:hAnsi="Arial" w:cs="Arial"/>
          <w:b/>
        </w:rPr>
      </w:pPr>
      <w:r>
        <w:rPr>
          <w:rFonts w:ascii="Arial" w:hAnsi="Arial" w:cs="Arial"/>
          <w:b/>
        </w:rPr>
        <w:t>3 what was the council’s total crematorium charge (as described in q1</w:t>
      </w:r>
      <w:proofErr w:type="gramStart"/>
      <w:r>
        <w:rPr>
          <w:rFonts w:ascii="Arial" w:hAnsi="Arial" w:cs="Arial"/>
          <w:b/>
        </w:rPr>
        <w:t>):-</w:t>
      </w:r>
      <w:proofErr w:type="gramEnd"/>
      <w:r>
        <w:rPr>
          <w:rFonts w:ascii="Arial" w:hAnsi="Arial" w:cs="Arial"/>
          <w:b/>
        </w:rPr>
        <w:t xml:space="preserve">  </w:t>
      </w:r>
    </w:p>
    <w:p w14:paraId="7EB8E5C4" w14:textId="72617D14" w:rsidR="004D185E" w:rsidRDefault="00A12A9B" w:rsidP="00BE0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7ED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(a) in October 2022  </w:t>
      </w:r>
    </w:p>
    <w:p w14:paraId="16537D14" w14:textId="5840F07F" w:rsidR="004D185E" w:rsidRDefault="00A12A9B" w:rsidP="00BE0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7ED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(b) in October 2021   </w:t>
      </w:r>
    </w:p>
    <w:p w14:paraId="1BF218E6" w14:textId="0189A542" w:rsidR="004D185E" w:rsidRDefault="00A12A9B" w:rsidP="00BE0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7ED"/>
        <w:rPr>
          <w:rFonts w:ascii="Arial" w:hAnsi="Arial" w:cs="Arial"/>
          <w:b/>
        </w:rPr>
      </w:pPr>
      <w:r>
        <w:rPr>
          <w:rFonts w:ascii="Arial" w:hAnsi="Arial" w:cs="Arial"/>
          <w:b/>
        </w:rPr>
        <w:t>(c) in October 2017</w:t>
      </w:r>
    </w:p>
    <w:p w14:paraId="31B1DE9C" w14:textId="77777777" w:rsidR="004D185E" w:rsidRDefault="00593707" w:rsidP="00BE0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7ED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0FB5E336" w14:textId="3B2AC11E" w:rsidR="004D185E" w:rsidRDefault="00A12A9B" w:rsidP="00BE0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7ED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 Has the council transferred any crematoria to private sector businesses and if </w:t>
      </w:r>
      <w:proofErr w:type="gramStart"/>
      <w:r>
        <w:rPr>
          <w:rFonts w:ascii="Arial" w:hAnsi="Arial" w:cs="Arial"/>
          <w:b/>
        </w:rPr>
        <w:t>so:-</w:t>
      </w:r>
      <w:proofErr w:type="gramEnd"/>
    </w:p>
    <w:p w14:paraId="4FDA4E9B" w14:textId="4F62BF67" w:rsidR="004D185E" w:rsidRDefault="00A12A9B" w:rsidP="00BE0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7ED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(a) please identify the private operator.  </w:t>
      </w:r>
    </w:p>
    <w:p w14:paraId="05066ECC" w14:textId="677886B6" w:rsidR="004D185E" w:rsidRDefault="00A12A9B" w:rsidP="00BE0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7ED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(b) in what year did this take place?  </w:t>
      </w:r>
    </w:p>
    <w:p w14:paraId="62D53D75" w14:textId="21CB2C36" w:rsidR="004D185E" w:rsidRDefault="00A12A9B" w:rsidP="00BE0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7ED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(c) has the council restricted the fees which the private operator may charge, and if </w:t>
      </w:r>
      <w:proofErr w:type="gramStart"/>
      <w:r>
        <w:rPr>
          <w:rFonts w:ascii="Arial" w:hAnsi="Arial" w:cs="Arial"/>
          <w:b/>
        </w:rPr>
        <w:t>so</w:t>
      </w:r>
      <w:proofErr w:type="gramEnd"/>
      <w:r>
        <w:rPr>
          <w:rFonts w:ascii="Arial" w:hAnsi="Arial" w:cs="Arial"/>
          <w:b/>
        </w:rPr>
        <w:t xml:space="preserve"> what is the restriction?</w:t>
      </w:r>
    </w:p>
    <w:p w14:paraId="29A397EF" w14:textId="77777777" w:rsidR="004D185E" w:rsidRDefault="00593707" w:rsidP="00BE0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7ED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04086AEB" w14:textId="64A7AB0B" w:rsidR="004D185E" w:rsidRDefault="00A12A9B" w:rsidP="00BE0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7ED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Cemeteries</w:t>
      </w:r>
    </w:p>
    <w:p w14:paraId="51FA6A99" w14:textId="77777777" w:rsidR="004D185E" w:rsidRDefault="00593707" w:rsidP="00BE0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7ED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0ED85663" w14:textId="339DCED1" w:rsidR="004D185E" w:rsidRDefault="00A12A9B" w:rsidP="00BE0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7ED"/>
        <w:rPr>
          <w:rFonts w:ascii="Arial" w:hAnsi="Arial" w:cs="Arial"/>
          <w:b/>
        </w:rPr>
      </w:pPr>
      <w:r>
        <w:rPr>
          <w:rFonts w:ascii="Arial" w:hAnsi="Arial" w:cs="Arial"/>
          <w:b/>
        </w:rPr>
        <w:t>5 how many cemeteries does the council own and operate?</w:t>
      </w:r>
    </w:p>
    <w:p w14:paraId="1C76CF89" w14:textId="77777777" w:rsidR="004D185E" w:rsidRDefault="00593707" w:rsidP="00BE0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7ED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15047DC2" w14:textId="3E645E1D" w:rsidR="004D185E" w:rsidRDefault="00A12A9B" w:rsidP="00BE0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7ED"/>
        <w:rPr>
          <w:rFonts w:ascii="Arial" w:hAnsi="Arial" w:cs="Arial"/>
          <w:b/>
        </w:rPr>
      </w:pPr>
      <w:r>
        <w:rPr>
          <w:rFonts w:ascii="Arial" w:hAnsi="Arial" w:cs="Arial"/>
          <w:b/>
        </w:rPr>
        <w:t>6 how much does the council charge for an adult burial, to include an exclusive right of burial, for the minimum period of use, in a standard lawn grave, and including any interment fee?</w:t>
      </w:r>
    </w:p>
    <w:p w14:paraId="68593DC9" w14:textId="77777777" w:rsidR="004D185E" w:rsidRDefault="00593707" w:rsidP="00BE0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7ED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320674CE" w14:textId="387A90FA" w:rsidR="004D185E" w:rsidRDefault="00A12A9B" w:rsidP="00BE0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7ED"/>
        <w:rPr>
          <w:rFonts w:ascii="Arial" w:hAnsi="Arial" w:cs="Arial"/>
          <w:b/>
        </w:rPr>
      </w:pPr>
      <w:r>
        <w:rPr>
          <w:rFonts w:ascii="Arial" w:hAnsi="Arial" w:cs="Arial"/>
          <w:b/>
        </w:rPr>
        <w:t>7 what was the charge for the same provision of a grave as described in q</w:t>
      </w:r>
      <w:proofErr w:type="gramStart"/>
      <w:r>
        <w:rPr>
          <w:rFonts w:ascii="Arial" w:hAnsi="Arial" w:cs="Arial"/>
          <w:b/>
        </w:rPr>
        <w:t>6:-</w:t>
      </w:r>
      <w:proofErr w:type="gramEnd"/>
      <w:r>
        <w:rPr>
          <w:rFonts w:ascii="Arial" w:hAnsi="Arial" w:cs="Arial"/>
          <w:b/>
        </w:rPr>
        <w:t xml:space="preserve">  </w:t>
      </w:r>
      <w:r w:rsidR="00593707">
        <w:rPr>
          <w:rFonts w:ascii="Arial" w:hAnsi="Arial" w:cs="Arial"/>
          <w:b/>
        </w:rPr>
        <w:t xml:space="preserve"> </w:t>
      </w:r>
    </w:p>
    <w:p w14:paraId="3CBBCE84" w14:textId="05CFE9AB" w:rsidR="004D185E" w:rsidRDefault="00A12A9B" w:rsidP="00BE0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7ED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(a) in October 2022  </w:t>
      </w:r>
    </w:p>
    <w:p w14:paraId="0BEE62F7" w14:textId="0D9C6328" w:rsidR="004D185E" w:rsidRDefault="00A12A9B" w:rsidP="00BE0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7ED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(B) in October 2021  </w:t>
      </w:r>
    </w:p>
    <w:p w14:paraId="53575C5F" w14:textId="3866CBEF" w:rsidR="004D185E" w:rsidRDefault="00A12A9B" w:rsidP="00BE0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7ED"/>
        <w:rPr>
          <w:rFonts w:ascii="Arial" w:hAnsi="Arial" w:cs="Arial"/>
          <w:b/>
        </w:rPr>
      </w:pPr>
      <w:r>
        <w:rPr>
          <w:rFonts w:ascii="Arial" w:hAnsi="Arial" w:cs="Arial"/>
          <w:b/>
        </w:rPr>
        <w:t>(c) in October 2017</w:t>
      </w:r>
    </w:p>
    <w:p w14:paraId="597F7CA8" w14:textId="77777777" w:rsidR="004D185E" w:rsidRDefault="00593707" w:rsidP="00BE0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7ED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0ADE1233" w14:textId="31CAE7CF" w:rsidR="004D185E" w:rsidRDefault="00A12A9B" w:rsidP="00BE0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7ED"/>
        <w:rPr>
          <w:rFonts w:ascii="Arial" w:hAnsi="Arial" w:cs="Arial"/>
          <w:b/>
        </w:rPr>
      </w:pPr>
      <w:r>
        <w:rPr>
          <w:rFonts w:ascii="Arial" w:hAnsi="Arial" w:cs="Arial"/>
          <w:b/>
        </w:rPr>
        <w:t>8 Are there any private sector cemeteries within the council’s boundaries and if so, please identify them and the company which operates them.</w:t>
      </w:r>
    </w:p>
    <w:p w14:paraId="046CE7DA" w14:textId="77777777" w:rsidR="004D185E" w:rsidRDefault="00593707" w:rsidP="00BE0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7ED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610747F2" w14:textId="20DE4CC5" w:rsidR="004D185E" w:rsidRDefault="00593707" w:rsidP="00BE0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7ED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9 </w:t>
      </w:r>
      <w:r w:rsidR="00A12A9B">
        <w:rPr>
          <w:rFonts w:ascii="Arial" w:hAnsi="Arial" w:cs="Arial"/>
          <w:b/>
        </w:rPr>
        <w:t xml:space="preserve">Has the council transferred any cemeteries to private sector businesses and if </w:t>
      </w:r>
      <w:proofErr w:type="gramStart"/>
      <w:r w:rsidR="00A12A9B">
        <w:rPr>
          <w:rFonts w:ascii="Arial" w:hAnsi="Arial" w:cs="Arial"/>
          <w:b/>
        </w:rPr>
        <w:t>so:-</w:t>
      </w:r>
      <w:proofErr w:type="gramEnd"/>
    </w:p>
    <w:p w14:paraId="6F600021" w14:textId="6060920D" w:rsidR="004D185E" w:rsidRDefault="00A12A9B" w:rsidP="00BE0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7ED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(a) please identify the private operator.  </w:t>
      </w:r>
    </w:p>
    <w:p w14:paraId="50F1DD6F" w14:textId="0B74D54D" w:rsidR="004D185E" w:rsidRDefault="00A12A9B" w:rsidP="00BE0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7ED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(b) in what year did this take place?  </w:t>
      </w:r>
    </w:p>
    <w:p w14:paraId="69C8D772" w14:textId="66226A75" w:rsidR="004D185E" w:rsidRDefault="00A12A9B" w:rsidP="00BE0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7ED"/>
        <w:rPr>
          <w:rFonts w:ascii="Arial" w:hAnsi="Arial" w:cs="Arial"/>
          <w:b/>
        </w:rPr>
      </w:pPr>
      <w:r>
        <w:rPr>
          <w:rFonts w:ascii="Arial" w:hAnsi="Arial" w:cs="Arial"/>
          <w:b/>
        </w:rPr>
        <w:t>(c) has the council restricted the fees which the private operator may charge, and if so, what is the restriction?</w:t>
      </w:r>
    </w:p>
    <w:p w14:paraId="58FE0E5F" w14:textId="77777777" w:rsidR="004D185E" w:rsidRDefault="00593707" w:rsidP="00BE0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7ED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257A4A2D" w14:textId="29AB967A" w:rsidR="004D185E" w:rsidRDefault="00A12A9B" w:rsidP="00BE0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7ED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 Please indicate whether the council has had to restrict or cease burials in its cemeteries because of a lack of capacity and if so, what arrangements are there for burials?</w:t>
      </w:r>
    </w:p>
    <w:p w14:paraId="5F7C56E5" w14:textId="77777777" w:rsidR="004D185E" w:rsidRDefault="00593707" w:rsidP="00BE0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7ED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401E7206" w14:textId="4F9A5D99" w:rsidR="004D185E" w:rsidRDefault="00A12A9B" w:rsidP="00BE0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7ED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Therefore, if it is possible to ascertain within the prescribed time limit, without having to provide a fee for further investigations, please respond in electronic form with all the information above to the following email address: matthew.cundall@itn.co.uk.</w:t>
      </w:r>
      <w:bookmarkEnd w:id="2"/>
    </w:p>
    <w:p w14:paraId="6B091A0F" w14:textId="77777777" w:rsidR="00BE073B" w:rsidRDefault="00593707" w:rsidP="00BE073B">
      <w:pPr>
        <w:rPr>
          <w:rFonts w:ascii="Arial" w:hAnsi="Arial" w:cs="Arial"/>
        </w:rPr>
      </w:pPr>
    </w:p>
    <w:p w14:paraId="59169DAA" w14:textId="77777777" w:rsidR="00A12A9B" w:rsidRPr="00A12A9B" w:rsidRDefault="00A12A9B" w:rsidP="00A12A9B">
      <w:pPr>
        <w:rPr>
          <w:rFonts w:ascii="Arial" w:hAnsi="Arial" w:cs="Arial"/>
          <w:b/>
          <w:bCs/>
        </w:rPr>
      </w:pPr>
      <w:r w:rsidRPr="00A12A9B">
        <w:rPr>
          <w:rFonts w:ascii="Arial" w:hAnsi="Arial" w:cs="Arial"/>
          <w:b/>
          <w:bCs/>
        </w:rPr>
        <w:t>Essex County Council are not a Billing Authority, that responsibility sits within the jurisdiction and responsibility of City, District and Borough Councils, where this request should be directed.</w:t>
      </w:r>
    </w:p>
    <w:p w14:paraId="53AB6DC1" w14:textId="77777777" w:rsidR="00A12A9B" w:rsidRPr="00A12A9B" w:rsidRDefault="00A12A9B" w:rsidP="00A12A9B">
      <w:pPr>
        <w:rPr>
          <w:rFonts w:ascii="Arial" w:hAnsi="Arial" w:cs="Arial"/>
          <w:b/>
          <w:bCs/>
        </w:rPr>
      </w:pPr>
    </w:p>
    <w:p w14:paraId="729E6DA3" w14:textId="77777777" w:rsidR="00A12A9B" w:rsidRPr="00A12A9B" w:rsidRDefault="00A12A9B" w:rsidP="00A12A9B">
      <w:pPr>
        <w:rPr>
          <w:rFonts w:ascii="Arial" w:hAnsi="Arial" w:cs="Arial"/>
          <w:b/>
          <w:bCs/>
        </w:rPr>
      </w:pPr>
      <w:r w:rsidRPr="00A12A9B">
        <w:rPr>
          <w:rFonts w:ascii="Arial" w:hAnsi="Arial" w:cs="Arial"/>
          <w:b/>
          <w:bCs/>
        </w:rPr>
        <w:t>Under S.16 of the FOI Act it is our duty to advise and assist requesters, therefore</w:t>
      </w:r>
    </w:p>
    <w:p w14:paraId="715BF677" w14:textId="42E0EEF7" w:rsidR="00BE073B" w:rsidRPr="00A12A9B" w:rsidRDefault="00A12A9B" w:rsidP="00A12A9B">
      <w:pPr>
        <w:rPr>
          <w:rFonts w:ascii="Arial" w:hAnsi="Arial" w:cs="Arial"/>
          <w:b/>
          <w:bCs/>
        </w:rPr>
      </w:pPr>
      <w:r w:rsidRPr="00A12A9B">
        <w:rPr>
          <w:rFonts w:ascii="Arial" w:hAnsi="Arial" w:cs="Arial"/>
          <w:b/>
          <w:bCs/>
        </w:rPr>
        <w:t>we provide a contact list of all such councils within Essex.</w:t>
      </w:r>
    </w:p>
    <w:p w14:paraId="743A8F1D" w14:textId="77777777" w:rsidR="009479A4" w:rsidRDefault="00593707" w:rsidP="009479A4">
      <w:pPr>
        <w:rPr>
          <w:rFonts w:ascii="Arial" w:hAnsi="Arial" w:cs="Arial"/>
          <w:b/>
        </w:rPr>
      </w:pPr>
    </w:p>
    <w:p w14:paraId="0591302B" w14:textId="77777777" w:rsidR="009479A4" w:rsidRDefault="00593707" w:rsidP="009479A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Your Right to Know</w:t>
      </w:r>
    </w:p>
    <w:p w14:paraId="2DF19300" w14:textId="77777777" w:rsidR="006A61A7" w:rsidRDefault="00593707" w:rsidP="009479A4">
      <w:pPr>
        <w:rPr>
          <w:rFonts w:ascii="Arial" w:hAnsi="Arial" w:cs="Arial"/>
        </w:rPr>
      </w:pPr>
      <w:r w:rsidRPr="006A61A7">
        <w:rPr>
          <w:rFonts w:ascii="Arial" w:hAnsi="Arial" w:cs="Arial"/>
        </w:rPr>
        <w:t>Democracy and Transparency</w:t>
      </w:r>
    </w:p>
    <w:p w14:paraId="27A13560" w14:textId="77777777" w:rsidR="009479A4" w:rsidRDefault="00593707" w:rsidP="009479A4">
      <w:pPr>
        <w:rPr>
          <w:rFonts w:ascii="Arial" w:hAnsi="Arial" w:cs="Arial"/>
        </w:rPr>
      </w:pPr>
      <w:r>
        <w:rPr>
          <w:rFonts w:ascii="Arial" w:hAnsi="Arial" w:cs="Arial"/>
        </w:rPr>
        <w:t>Essex County Council</w:t>
      </w:r>
    </w:p>
    <w:p w14:paraId="6E897D90" w14:textId="77777777" w:rsidR="009479A4" w:rsidRDefault="00593707" w:rsidP="009479A4">
      <w:pPr>
        <w:rPr>
          <w:rFonts w:ascii="Arial" w:hAnsi="Arial" w:cs="Arial"/>
        </w:rPr>
      </w:pPr>
      <w:r>
        <w:rPr>
          <w:rFonts w:ascii="Arial" w:hAnsi="Arial" w:cs="Arial"/>
        </w:rPr>
        <w:t>Telephone: 033301 38989</w:t>
      </w:r>
    </w:p>
    <w:p w14:paraId="2BA2E76A" w14:textId="77777777" w:rsidR="009479A4" w:rsidRDefault="00593707" w:rsidP="009479A4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  <w:hyperlink r:id="rId6" w:history="1">
        <w:r>
          <w:rPr>
            <w:rStyle w:val="Hyperlink"/>
            <w:rFonts w:ascii="Arial" w:hAnsi="Arial" w:cs="Arial"/>
          </w:rPr>
          <w:t>YourRight.ToKnow@essex.gov.uk</w:t>
        </w:r>
      </w:hyperlink>
      <w:r>
        <w:rPr>
          <w:rFonts w:ascii="Arial" w:hAnsi="Arial" w:cs="Arial"/>
        </w:rPr>
        <w:t xml:space="preserve"> | </w:t>
      </w:r>
      <w:hyperlink r:id="rId7" w:history="1">
        <w:r>
          <w:rPr>
            <w:rStyle w:val="Hyperlink"/>
            <w:rFonts w:ascii="Arial" w:hAnsi="Arial" w:cs="Arial"/>
          </w:rPr>
          <w:t>www.essex.gov.uk</w:t>
        </w:r>
      </w:hyperlink>
    </w:p>
    <w:p w14:paraId="239488C7" w14:textId="77777777" w:rsidR="006A78E9" w:rsidRPr="006A78E9" w:rsidRDefault="00593707" w:rsidP="006A78E9">
      <w:pPr>
        <w:jc w:val="both"/>
        <w:rPr>
          <w:rFonts w:ascii="Arial" w:hAnsi="Arial" w:cs="Arial"/>
          <w:sz w:val="22"/>
          <w:szCs w:val="22"/>
        </w:rPr>
      </w:pPr>
    </w:p>
    <w:p w14:paraId="145007C6" w14:textId="77777777" w:rsidR="006A78E9" w:rsidRPr="006A78E9" w:rsidRDefault="00593707" w:rsidP="006A78E9">
      <w:pPr>
        <w:pStyle w:val="Heading1"/>
        <w:rPr>
          <w:rFonts w:cs="Arial"/>
        </w:rPr>
      </w:pPr>
    </w:p>
    <w:p w14:paraId="5D46E35C" w14:textId="77777777" w:rsidR="006A78E9" w:rsidRPr="006A78E9" w:rsidRDefault="00593707" w:rsidP="006A78E9">
      <w:pPr>
        <w:rPr>
          <w:rFonts w:ascii="Arial" w:hAnsi="Arial" w:cs="Arial"/>
          <w:bCs/>
          <w:sz w:val="22"/>
          <w:szCs w:val="22"/>
        </w:rPr>
        <w:sectPr w:rsidR="006A78E9" w:rsidRPr="006A78E9" w:rsidSect="006A78E9">
          <w:footerReference w:type="default" r:id="rId8"/>
          <w:pgSz w:w="11906" w:h="16838"/>
          <w:pgMar w:top="357" w:right="1418" w:bottom="992" w:left="1361" w:header="284" w:footer="720" w:gutter="0"/>
          <w:cols w:space="720"/>
        </w:sectPr>
      </w:pPr>
    </w:p>
    <w:p w14:paraId="038D359D" w14:textId="77777777" w:rsidR="006A78E9" w:rsidRPr="006A78E9" w:rsidRDefault="00593707" w:rsidP="006A78E9">
      <w:pPr>
        <w:rPr>
          <w:rFonts w:ascii="Arial" w:hAnsi="Arial" w:cs="Arial"/>
        </w:rPr>
        <w:sectPr w:rsidR="006A78E9" w:rsidRPr="006A78E9">
          <w:type w:val="continuous"/>
          <w:pgSz w:w="11906" w:h="16838" w:code="9"/>
          <w:pgMar w:top="1418" w:right="1418" w:bottom="2268" w:left="1418" w:header="284" w:footer="720" w:gutter="0"/>
          <w:cols w:space="720"/>
          <w:formProt w:val="0"/>
        </w:sectPr>
      </w:pPr>
      <w:bookmarkStart w:id="3" w:name="cursor"/>
      <w:bookmarkEnd w:id="3"/>
    </w:p>
    <w:p w14:paraId="5B4E7ECE" w14:textId="77777777" w:rsidR="006A78E9" w:rsidRPr="006A78E9" w:rsidRDefault="00593707" w:rsidP="006A78E9">
      <w:pPr>
        <w:rPr>
          <w:rFonts w:ascii="Arial" w:hAnsi="Arial" w:cs="Arial"/>
        </w:rPr>
      </w:pPr>
      <w:bookmarkStart w:id="4" w:name="usercontactbegin"/>
      <w:bookmarkEnd w:id="4"/>
    </w:p>
    <w:p w14:paraId="6D639C92" w14:textId="77777777" w:rsidR="006A78E9" w:rsidRDefault="00593707" w:rsidP="006A78E9"/>
    <w:p w14:paraId="217A70EC" w14:textId="77777777" w:rsidR="0090650D" w:rsidRDefault="00593707"/>
    <w:sectPr w:rsidR="0090650D">
      <w:type w:val="continuous"/>
      <w:pgSz w:w="11906" w:h="16838" w:code="9"/>
      <w:pgMar w:top="1418" w:right="1418" w:bottom="2268" w:left="1418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A0786" w14:textId="77777777" w:rsidR="00593707" w:rsidRDefault="00593707">
      <w:r>
        <w:separator/>
      </w:r>
    </w:p>
  </w:endnote>
  <w:endnote w:type="continuationSeparator" w:id="0">
    <w:p w14:paraId="54F71FB9" w14:textId="77777777" w:rsidR="00593707" w:rsidRDefault="00593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D160B" w14:textId="77777777" w:rsidR="00A24FF6" w:rsidRDefault="00593707" w:rsidP="00A24FF6">
    <w:pPr>
      <w:pStyle w:val="Footer"/>
      <w:jc w:val="right"/>
    </w:pPr>
    <w:r>
      <w:rPr>
        <w:noProof/>
      </w:rPr>
      <w:drawing>
        <wp:inline distT="0" distB="0" distL="0" distR="0" wp14:anchorId="0C37D919" wp14:editId="55905498">
          <wp:extent cx="1752600" cy="866775"/>
          <wp:effectExtent l="0" t="0" r="0" b="9525"/>
          <wp:docPr id="1" name="Picture 1" descr="ECC re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CC red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FCC8F" w14:textId="77777777" w:rsidR="00593707" w:rsidRDefault="00593707">
      <w:r>
        <w:separator/>
      </w:r>
    </w:p>
  </w:footnote>
  <w:footnote w:type="continuationSeparator" w:id="0">
    <w:p w14:paraId="34A3C9B7" w14:textId="77777777" w:rsidR="00593707" w:rsidRDefault="005937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esonataDocumentFileDataId" w:val="088ceb2d-9a08-4a9f-8542-c34c76a2ca29"/>
    <w:docVar w:name="RespondInternalLoginId" w:val="01a7839e-e20b-41a0-89d8-04cf3dba34e8"/>
    <w:docVar w:name="TemplateVersion" w:val="2.00.00"/>
  </w:docVars>
  <w:rsids>
    <w:rsidRoot w:val="004D185E"/>
    <w:rsid w:val="002616A6"/>
    <w:rsid w:val="004D185E"/>
    <w:rsid w:val="00593707"/>
    <w:rsid w:val="00A12A9B"/>
    <w:rsid w:val="00ED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7E4821"/>
  <w15:docId w15:val="{63804273-5C15-4B6D-A525-8A2314593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6A78E9"/>
    <w:pPr>
      <w:keepNext/>
      <w:outlineLvl w:val="0"/>
    </w:pPr>
    <w:rPr>
      <w:rFonts w:ascii="Arial" w:hAnsi="Arial"/>
      <w:b/>
      <w:bCs/>
      <w:szCs w:val="20"/>
      <w:lang w:eastAsia="en-US"/>
    </w:rPr>
  </w:style>
  <w:style w:type="paragraph" w:styleId="Heading2">
    <w:name w:val="heading 2"/>
    <w:basedOn w:val="Normal"/>
    <w:next w:val="Normal"/>
    <w:qFormat/>
    <w:rsid w:val="006A78E9"/>
    <w:pPr>
      <w:keepNext/>
      <w:outlineLvl w:val="1"/>
    </w:pPr>
    <w:rPr>
      <w:rFonts w:ascii="Arial" w:hAnsi="Arial"/>
      <w:i/>
      <w:iCs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24FF6"/>
    <w:pPr>
      <w:tabs>
        <w:tab w:val="center" w:pos="4320"/>
        <w:tab w:val="right" w:pos="8640"/>
      </w:tabs>
    </w:pPr>
    <w:rPr>
      <w:rFonts w:ascii="Times" w:eastAsia="Times" w:hAnsi="Times"/>
      <w:szCs w:val="20"/>
      <w:lang w:eastAsia="en-US"/>
    </w:rPr>
  </w:style>
  <w:style w:type="character" w:styleId="Hyperlink">
    <w:name w:val="Hyperlink"/>
    <w:rsid w:val="00A24FF6"/>
    <w:rPr>
      <w:color w:val="0000FF"/>
      <w:u w:val="single"/>
    </w:rPr>
  </w:style>
  <w:style w:type="paragraph" w:styleId="Footer">
    <w:name w:val="footer"/>
    <w:basedOn w:val="Normal"/>
    <w:rsid w:val="00A24FF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ED01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D01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essex.gov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ourRight.ToKnow@essex.gov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Information%20Governance%20Team\Access%20to%20Records\FOI\Exemptions-Exceptions\Publishing%20Template%20201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Publishing Template 2015</Template>
  <TotalTime>0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FOI PUBLISHING TEMPLATE</vt:lpstr>
    </vt:vector>
  </TitlesOfParts>
  <Company>Essex County Council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FOI PUBLISHING TEMPLATE</dc:title>
  <dc:creator>Daniel Cuthbert</dc:creator>
  <cp:keywords>Respond</cp:keywords>
  <cp:lastModifiedBy>Daniel Cuthbert - Information Governance Assistant</cp:lastModifiedBy>
  <cp:revision>2</cp:revision>
  <dcterms:created xsi:type="dcterms:W3CDTF">2022-11-30T15:12:00Z</dcterms:created>
  <dcterms:modified xsi:type="dcterms:W3CDTF">2022-11-30T15:12:00Z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spond_AttachmentId">
    <vt:lpwstr>2da30e7c-341a-4b42-9338-d9ca8ce20b95</vt:lpwstr>
  </property>
  <property fmtid="{D5CDD505-2E9C-101B-9397-08002B2CF9AE}" pid="3" name="Respond_CaseId">
    <vt:lpwstr>11c97486-d4c5-47a5-9a67-2eeb79e087e2</vt:lpwstr>
  </property>
  <property fmtid="{D5CDD505-2E9C-101B-9397-08002B2CF9AE}" pid="4" name="Respond_Checksum">
    <vt:lpwstr>SXAnTKCjCi2wBKb57jm5+/G5o08=</vt:lpwstr>
  </property>
  <property fmtid="{D5CDD505-2E9C-101B-9397-08002B2CF9AE}" pid="5" name="Respond_DatabaseId">
    <vt:lpwstr>d5d870f6-3ef0-4d0c-ae0b-7f3e563b8b54</vt:lpwstr>
  </property>
  <property fmtid="{D5CDD505-2E9C-101B-9397-08002B2CF9AE}" pid="6" name="Respond_DatabaseName">
    <vt:lpwstr>Prod</vt:lpwstr>
  </property>
  <property fmtid="{D5CDD505-2E9C-101B-9397-08002B2CF9AE}" pid="7" name="Respond_DocumentAttachmentId">
    <vt:lpwstr>a303cd11-e721-419b-a374-1c4380869b99</vt:lpwstr>
  </property>
  <property fmtid="{D5CDD505-2E9C-101B-9397-08002B2CF9AE}" pid="8" name="Respond_DocumentLocale">
    <vt:lpwstr>en-GB</vt:lpwstr>
  </property>
  <property fmtid="{D5CDD505-2E9C-101B-9397-08002B2CF9AE}" pid="9" name="Respond_DocumentName">
    <vt:lpwstr>ECC13831330 11 22-FOI Publishing Template-30112022.docx</vt:lpwstr>
  </property>
  <property fmtid="{D5CDD505-2E9C-101B-9397-08002B2CF9AE}" pid="10" name="Respond_InternalLoginId">
    <vt:lpwstr>896a3b99-ee1f-4508-b3f0-5441d52798e0</vt:lpwstr>
  </property>
  <property fmtid="{D5CDD505-2E9C-101B-9397-08002B2CF9AE}" pid="11" name="Respond_Locale">
    <vt:lpwstr>en-GB</vt:lpwstr>
  </property>
  <property fmtid="{D5CDD505-2E9C-101B-9397-08002B2CF9AE}" pid="12" name="Respond_UserId">
    <vt:lpwstr>e29c666f-8c9c-40eb-af27-10cd7194e398</vt:lpwstr>
  </property>
  <property fmtid="{D5CDD505-2E9C-101B-9397-08002B2CF9AE}" pid="13" name="Respond_Version">
    <vt:lpwstr>2</vt:lpwstr>
  </property>
  <property fmtid="{D5CDD505-2E9C-101B-9397-08002B2CF9AE}" pid="14" name="MSIP_Label_39d8be9e-c8d9-4b9c-bd40-2c27cc7ea2e6_Enabled">
    <vt:lpwstr>true</vt:lpwstr>
  </property>
  <property fmtid="{D5CDD505-2E9C-101B-9397-08002B2CF9AE}" pid="15" name="MSIP_Label_39d8be9e-c8d9-4b9c-bd40-2c27cc7ea2e6_SetDate">
    <vt:lpwstr>2022-11-30T15:12:55Z</vt:lpwstr>
  </property>
  <property fmtid="{D5CDD505-2E9C-101B-9397-08002B2CF9AE}" pid="16" name="MSIP_Label_39d8be9e-c8d9-4b9c-bd40-2c27cc7ea2e6_Method">
    <vt:lpwstr>Privileged</vt:lpwstr>
  </property>
  <property fmtid="{D5CDD505-2E9C-101B-9397-08002B2CF9AE}" pid="17" name="MSIP_Label_39d8be9e-c8d9-4b9c-bd40-2c27cc7ea2e6_Name">
    <vt:lpwstr>39d8be9e-c8d9-4b9c-bd40-2c27cc7ea2e6</vt:lpwstr>
  </property>
  <property fmtid="{D5CDD505-2E9C-101B-9397-08002B2CF9AE}" pid="18" name="MSIP_Label_39d8be9e-c8d9-4b9c-bd40-2c27cc7ea2e6_SiteId">
    <vt:lpwstr>a8b4324f-155c-4215-a0f1-7ed8cc9a992f</vt:lpwstr>
  </property>
  <property fmtid="{D5CDD505-2E9C-101B-9397-08002B2CF9AE}" pid="19" name="MSIP_Label_39d8be9e-c8d9-4b9c-bd40-2c27cc7ea2e6_ActionId">
    <vt:lpwstr>76656e92-9189-47d0-8bbc-fe56e1c46560</vt:lpwstr>
  </property>
  <property fmtid="{D5CDD505-2E9C-101B-9397-08002B2CF9AE}" pid="20" name="MSIP_Label_39d8be9e-c8d9-4b9c-bd40-2c27cc7ea2e6_ContentBits">
    <vt:lpwstr>0</vt:lpwstr>
  </property>
</Properties>
</file>